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1C38" w:rsidRDefault="00D61C38" w:rsidP="00D61C38">
      <w:pPr>
        <w:spacing w:after="0" w:line="240" w:lineRule="auto"/>
        <w:jc w:val="center"/>
        <w:rPr>
          <w:rFonts w:cs="David"/>
          <w:b/>
          <w:bCs/>
          <w:sz w:val="52"/>
          <w:szCs w:val="52"/>
          <w:u w:val="single"/>
          <w:rtl/>
        </w:rPr>
      </w:pPr>
      <w:bookmarkStart w:id="0" w:name="_GoBack"/>
      <w:bookmarkEnd w:id="0"/>
      <w:r>
        <w:rPr>
          <w:rFonts w:cs="David" w:hint="cs"/>
          <w:b/>
          <w:bCs/>
          <w:sz w:val="52"/>
          <w:szCs w:val="52"/>
          <w:u w:val="single"/>
          <w:rtl/>
        </w:rPr>
        <w:t>שאלות ותשובות למכרז מס' 46/16</w:t>
      </w:r>
    </w:p>
    <w:p w:rsidR="00D61C38" w:rsidRDefault="00D61C38" w:rsidP="00D61C38">
      <w:pPr>
        <w:spacing w:after="0" w:line="240" w:lineRule="auto"/>
        <w:jc w:val="center"/>
        <w:rPr>
          <w:rFonts w:cs="David"/>
          <w:b/>
          <w:bCs/>
          <w:sz w:val="52"/>
          <w:szCs w:val="52"/>
          <w:u w:val="single"/>
          <w:rtl/>
        </w:rPr>
      </w:pPr>
      <w:r>
        <w:rPr>
          <w:rFonts w:cs="David" w:hint="cs"/>
          <w:b/>
          <w:bCs/>
          <w:sz w:val="52"/>
          <w:szCs w:val="52"/>
          <w:u w:val="single"/>
          <w:rtl/>
        </w:rPr>
        <w:t>בדיקה, ליווי ובקרת ביצוע של בקשות למענקים או לסיוע</w:t>
      </w:r>
    </w:p>
    <w:p w:rsidR="00D61C38" w:rsidRPr="00B94DB2" w:rsidRDefault="00D61C38" w:rsidP="00D61C38">
      <w:pPr>
        <w:spacing w:after="0" w:line="240" w:lineRule="auto"/>
        <w:jc w:val="center"/>
        <w:rPr>
          <w:rFonts w:cs="David"/>
          <w:b/>
          <w:bCs/>
          <w:sz w:val="52"/>
          <w:szCs w:val="52"/>
          <w:u w:val="single"/>
          <w:rtl/>
        </w:rPr>
      </w:pPr>
    </w:p>
    <w:p w:rsidR="00D61C38" w:rsidRPr="004B0904" w:rsidRDefault="00D61C38" w:rsidP="00D61C38">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D61C38" w:rsidRPr="004B0904" w:rsidRDefault="00D61C38" w:rsidP="00D61C38">
      <w:pPr>
        <w:spacing w:after="0" w:line="240" w:lineRule="auto"/>
        <w:rPr>
          <w:rFonts w:cs="David"/>
          <w:b/>
          <w:bCs/>
          <w:sz w:val="32"/>
          <w:szCs w:val="32"/>
          <w:rtl/>
        </w:rPr>
      </w:pPr>
    </w:p>
    <w:p w:rsidR="00D61C38" w:rsidRDefault="00D61C38" w:rsidP="00D61C38">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D61C38" w:rsidRDefault="00D61C38" w:rsidP="00D61C38">
      <w:pPr>
        <w:spacing w:after="0" w:line="240" w:lineRule="auto"/>
        <w:rPr>
          <w:rFonts w:cs="David"/>
          <w:b/>
          <w:bCs/>
          <w:sz w:val="28"/>
          <w:szCs w:val="28"/>
          <w:rtl/>
        </w:rPr>
      </w:pPr>
    </w:p>
    <w:p w:rsidR="00D61C38" w:rsidRDefault="00D61C38" w:rsidP="00D61C38">
      <w:pPr>
        <w:spacing w:after="0" w:line="240" w:lineRule="auto"/>
        <w:rPr>
          <w:rFonts w:cs="David"/>
          <w:b/>
          <w:bCs/>
          <w:sz w:val="28"/>
          <w:szCs w:val="28"/>
          <w:u w:val="single"/>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שאלה מס' 1</w:t>
      </w:r>
    </w:p>
    <w:p w:rsidR="00D61C38" w:rsidRPr="00777EC2" w:rsidRDefault="00D61C38" w:rsidP="00D61C38">
      <w:pPr>
        <w:spacing w:after="0" w:line="240" w:lineRule="auto"/>
        <w:rPr>
          <w:rFonts w:cs="David"/>
          <w:sz w:val="28"/>
          <w:szCs w:val="28"/>
          <w:rtl/>
        </w:rPr>
      </w:pPr>
      <w:r w:rsidRPr="00777EC2">
        <w:rPr>
          <w:rFonts w:cs="David"/>
          <w:sz w:val="28"/>
          <w:szCs w:val="28"/>
          <w:rtl/>
        </w:rPr>
        <w:t xml:space="preserve">בהתאם האם </w:t>
      </w:r>
      <w:proofErr w:type="spellStart"/>
      <w:r w:rsidRPr="00777EC2">
        <w:rPr>
          <w:rFonts w:cs="David"/>
          <w:sz w:val="28"/>
          <w:szCs w:val="28"/>
          <w:rtl/>
        </w:rPr>
        <w:t>פרויקטי</w:t>
      </w:r>
      <w:proofErr w:type="spellEnd"/>
      <w:r w:rsidRPr="00777EC2">
        <w:rPr>
          <w:rFonts w:cs="David"/>
          <w:sz w:val="28"/>
          <w:szCs w:val="28"/>
          <w:rtl/>
        </w:rPr>
        <w:t xml:space="preserve"> כדאיות כלכלית, בדיקות נאותות, ביקורת חשבונאית ודומיהם יכולים להיחשב כניסיון לצורך עמידה בתנאי זה?</w:t>
      </w:r>
    </w:p>
    <w:p w:rsidR="00D61C38" w:rsidRPr="00777EC2" w:rsidRDefault="00D61C38" w:rsidP="00D61C38">
      <w:pPr>
        <w:spacing w:after="0" w:line="240" w:lineRule="auto"/>
        <w:rPr>
          <w:rFonts w:cs="David"/>
          <w:sz w:val="28"/>
          <w:szCs w:val="28"/>
          <w:u w:val="single"/>
          <w:rtl/>
        </w:rPr>
      </w:pPr>
      <w:r w:rsidRPr="00777EC2">
        <w:rPr>
          <w:rFonts w:cs="David" w:hint="eastAsia"/>
          <w:sz w:val="28"/>
          <w:szCs w:val="28"/>
          <w:u w:val="single"/>
          <w:rtl/>
        </w:rPr>
        <w:t>סעיף</w:t>
      </w:r>
      <w:r w:rsidRPr="00777EC2">
        <w:rPr>
          <w:rFonts w:cs="David"/>
          <w:sz w:val="28"/>
          <w:szCs w:val="28"/>
          <w:u w:val="single"/>
          <w:rtl/>
        </w:rPr>
        <w:t xml:space="preserve"> </w:t>
      </w:r>
      <w:r w:rsidRPr="00777EC2">
        <w:rPr>
          <w:rFonts w:cs="David" w:hint="cs"/>
          <w:sz w:val="28"/>
          <w:szCs w:val="28"/>
          <w:u w:val="single"/>
          <w:rtl/>
        </w:rPr>
        <w:t xml:space="preserve"> </w:t>
      </w:r>
      <w:r w:rsidRPr="00777EC2">
        <w:rPr>
          <w:rFonts w:cs="David"/>
          <w:sz w:val="28"/>
          <w:szCs w:val="28"/>
          <w:u w:val="single"/>
          <w:rtl/>
        </w:rPr>
        <w:t>דרישת הסף בסעיף 7.4.1,</w:t>
      </w:r>
    </w:p>
    <w:p w:rsidR="00D61C38" w:rsidRDefault="00D61C38" w:rsidP="00D61C38">
      <w:pPr>
        <w:spacing w:after="0" w:line="240" w:lineRule="auto"/>
        <w:rPr>
          <w:rFonts w:cs="David"/>
          <w:b/>
          <w:bCs/>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397E6A" w:rsidRDefault="00D61C38" w:rsidP="00D61C38">
      <w:pPr>
        <w:spacing w:after="0" w:line="240" w:lineRule="auto"/>
        <w:rPr>
          <w:rFonts w:cs="David"/>
          <w:sz w:val="28"/>
          <w:szCs w:val="28"/>
          <w:rtl/>
        </w:rPr>
      </w:pPr>
      <w:r>
        <w:rPr>
          <w:rFonts w:cs="David" w:hint="cs"/>
          <w:sz w:val="28"/>
          <w:szCs w:val="28"/>
          <w:rtl/>
        </w:rPr>
        <w:t xml:space="preserve">על פי דרישות סעיף 7.4.1 למכרז:  </w:t>
      </w:r>
      <w:r w:rsidRPr="00FF2CD1">
        <w:rPr>
          <w:rFonts w:cs="David" w:hint="cs"/>
          <w:sz w:val="28"/>
          <w:szCs w:val="28"/>
          <w:rtl/>
        </w:rPr>
        <w:t xml:space="preserve">המציע הינו בעל ניסיון מוכח בבדיקת פרויקטים הנדסיים וכלכליים או הנדסיים וחשבונאים בתחום התעשייה במשך 3 שנים במהלך </w:t>
      </w:r>
      <w:r w:rsidRPr="00397E6A">
        <w:rPr>
          <w:rFonts w:cs="David" w:hint="cs"/>
          <w:sz w:val="28"/>
          <w:szCs w:val="28"/>
          <w:rtl/>
        </w:rPr>
        <w:t>7 השנים שקדמו למועד האחרון להגשת הצעות במכרז זה. על הניסיון לכלול גם בדיקות הנהלת חשבונות, חוזים, תשלומים ויעדי השקעה.</w:t>
      </w:r>
      <w:r w:rsidRPr="00397E6A">
        <w:rPr>
          <w:rFonts w:cs="David"/>
          <w:i/>
          <w:iCs/>
          <w:sz w:val="28"/>
          <w:szCs w:val="28"/>
        </w:rPr>
        <w:t xml:space="preserve"> </w:t>
      </w:r>
    </w:p>
    <w:p w:rsidR="00D61C38" w:rsidRDefault="00D61C38" w:rsidP="00D61C38">
      <w:pPr>
        <w:spacing w:after="0" w:line="240" w:lineRule="auto"/>
        <w:rPr>
          <w:rFonts w:cs="David"/>
          <w:sz w:val="28"/>
          <w:szCs w:val="28"/>
          <w:rtl/>
        </w:rPr>
      </w:pPr>
      <w:r w:rsidRPr="00397E6A">
        <w:rPr>
          <w:rFonts w:cs="David" w:hint="eastAsia"/>
          <w:sz w:val="28"/>
          <w:szCs w:val="28"/>
          <w:rtl/>
        </w:rPr>
        <w:t>למען</w:t>
      </w:r>
      <w:r w:rsidRPr="00397E6A">
        <w:rPr>
          <w:rFonts w:cs="David"/>
          <w:sz w:val="28"/>
          <w:szCs w:val="28"/>
          <w:rtl/>
        </w:rPr>
        <w:t xml:space="preserve"> </w:t>
      </w:r>
      <w:r w:rsidRPr="00397E6A">
        <w:rPr>
          <w:rFonts w:cs="David" w:hint="eastAsia"/>
          <w:sz w:val="28"/>
          <w:szCs w:val="28"/>
          <w:rtl/>
        </w:rPr>
        <w:t>הסר</w:t>
      </w:r>
      <w:r w:rsidRPr="00397E6A">
        <w:rPr>
          <w:rFonts w:cs="David"/>
          <w:sz w:val="28"/>
          <w:szCs w:val="28"/>
          <w:rtl/>
        </w:rPr>
        <w:t xml:space="preserve"> </w:t>
      </w:r>
      <w:r w:rsidRPr="00397E6A">
        <w:rPr>
          <w:rFonts w:cs="David" w:hint="eastAsia"/>
          <w:sz w:val="28"/>
          <w:szCs w:val="28"/>
          <w:rtl/>
        </w:rPr>
        <w:t>ספק</w:t>
      </w:r>
      <w:r w:rsidRPr="00397E6A">
        <w:rPr>
          <w:rFonts w:cs="David"/>
          <w:sz w:val="28"/>
          <w:szCs w:val="28"/>
          <w:rtl/>
        </w:rPr>
        <w:t xml:space="preserve"> </w:t>
      </w:r>
      <w:r w:rsidRPr="00397E6A">
        <w:rPr>
          <w:rFonts w:cs="David" w:hint="eastAsia"/>
          <w:sz w:val="28"/>
          <w:szCs w:val="28"/>
          <w:rtl/>
        </w:rPr>
        <w:t>יובהר</w:t>
      </w:r>
      <w:r w:rsidRPr="00397E6A">
        <w:rPr>
          <w:rFonts w:cs="David"/>
          <w:sz w:val="28"/>
          <w:szCs w:val="28"/>
          <w:rtl/>
        </w:rPr>
        <w:t xml:space="preserve"> </w:t>
      </w:r>
      <w:r w:rsidRPr="00397E6A">
        <w:rPr>
          <w:rFonts w:cs="David" w:hint="eastAsia"/>
          <w:sz w:val="28"/>
          <w:szCs w:val="28"/>
          <w:rtl/>
        </w:rPr>
        <w:t>כי</w:t>
      </w:r>
      <w:r w:rsidRPr="00397E6A">
        <w:rPr>
          <w:rFonts w:cs="David"/>
          <w:sz w:val="28"/>
          <w:szCs w:val="28"/>
          <w:rtl/>
        </w:rPr>
        <w:t xml:space="preserve"> </w:t>
      </w:r>
      <w:r w:rsidRPr="00397E6A">
        <w:rPr>
          <w:rFonts w:cs="David" w:hint="eastAsia"/>
          <w:sz w:val="28"/>
          <w:szCs w:val="28"/>
          <w:rtl/>
        </w:rPr>
        <w:t>על</w:t>
      </w:r>
      <w:r w:rsidRPr="00397E6A">
        <w:rPr>
          <w:rFonts w:cs="David"/>
          <w:sz w:val="28"/>
          <w:szCs w:val="28"/>
          <w:rtl/>
        </w:rPr>
        <w:t xml:space="preserve"> </w:t>
      </w:r>
      <w:r w:rsidRPr="00397E6A">
        <w:rPr>
          <w:rFonts w:cs="David" w:hint="eastAsia"/>
          <w:sz w:val="28"/>
          <w:szCs w:val="28"/>
          <w:rtl/>
        </w:rPr>
        <w:t>המציע</w:t>
      </w:r>
      <w:r w:rsidRPr="00397E6A">
        <w:rPr>
          <w:rFonts w:cs="David"/>
          <w:sz w:val="28"/>
          <w:szCs w:val="28"/>
          <w:rtl/>
        </w:rPr>
        <w:t xml:space="preserve"> </w:t>
      </w:r>
      <w:r w:rsidRPr="00397E6A">
        <w:rPr>
          <w:rFonts w:cs="David" w:hint="eastAsia"/>
          <w:sz w:val="28"/>
          <w:szCs w:val="28"/>
          <w:rtl/>
        </w:rPr>
        <w:t>להציג</w:t>
      </w:r>
      <w:r w:rsidRPr="00397E6A">
        <w:rPr>
          <w:rFonts w:cs="David"/>
          <w:sz w:val="28"/>
          <w:szCs w:val="28"/>
          <w:rtl/>
        </w:rPr>
        <w:t xml:space="preserve"> </w:t>
      </w:r>
      <w:r w:rsidRPr="00397E6A">
        <w:rPr>
          <w:rFonts w:cs="David" w:hint="eastAsia"/>
          <w:sz w:val="28"/>
          <w:szCs w:val="28"/>
          <w:rtl/>
        </w:rPr>
        <w:t>ניסיון</w:t>
      </w:r>
      <w:r w:rsidRPr="00397E6A">
        <w:rPr>
          <w:rFonts w:cs="David"/>
          <w:sz w:val="28"/>
          <w:szCs w:val="28"/>
          <w:rtl/>
        </w:rPr>
        <w:t xml:space="preserve"> </w:t>
      </w:r>
      <w:r w:rsidRPr="00397E6A">
        <w:rPr>
          <w:rFonts w:cs="David" w:hint="eastAsia"/>
          <w:sz w:val="28"/>
          <w:szCs w:val="28"/>
          <w:rtl/>
        </w:rPr>
        <w:t>הן</w:t>
      </w:r>
      <w:r w:rsidRPr="00397E6A">
        <w:rPr>
          <w:rFonts w:cs="David"/>
          <w:sz w:val="28"/>
          <w:szCs w:val="28"/>
          <w:rtl/>
        </w:rPr>
        <w:t xml:space="preserve"> </w:t>
      </w:r>
      <w:r w:rsidRPr="00397E6A">
        <w:rPr>
          <w:rFonts w:cs="David" w:hint="eastAsia"/>
          <w:sz w:val="28"/>
          <w:szCs w:val="28"/>
          <w:rtl/>
        </w:rPr>
        <w:t>בבדיקת</w:t>
      </w:r>
      <w:r w:rsidRPr="00397E6A">
        <w:rPr>
          <w:rFonts w:cs="David"/>
          <w:sz w:val="28"/>
          <w:szCs w:val="28"/>
          <w:rtl/>
        </w:rPr>
        <w:t xml:space="preserve"> </w:t>
      </w:r>
      <w:r w:rsidRPr="00397E6A">
        <w:rPr>
          <w:rFonts w:cs="David" w:hint="eastAsia"/>
          <w:sz w:val="28"/>
          <w:szCs w:val="28"/>
          <w:rtl/>
        </w:rPr>
        <w:t>פרויקטים</w:t>
      </w:r>
      <w:r w:rsidRPr="00397E6A">
        <w:rPr>
          <w:rFonts w:cs="David"/>
          <w:sz w:val="28"/>
          <w:szCs w:val="28"/>
          <w:rtl/>
        </w:rPr>
        <w:t xml:space="preserve"> </w:t>
      </w:r>
      <w:proofErr w:type="spellStart"/>
      <w:r w:rsidRPr="00397E6A">
        <w:rPr>
          <w:rFonts w:cs="David" w:hint="eastAsia"/>
          <w:sz w:val="28"/>
          <w:szCs w:val="28"/>
          <w:rtl/>
        </w:rPr>
        <w:t>הנדסאיים</w:t>
      </w:r>
      <w:proofErr w:type="spellEnd"/>
      <w:r w:rsidRPr="00397E6A">
        <w:rPr>
          <w:rFonts w:cs="David"/>
          <w:sz w:val="28"/>
          <w:szCs w:val="28"/>
          <w:rtl/>
        </w:rPr>
        <w:t xml:space="preserve"> </w:t>
      </w:r>
      <w:r w:rsidRPr="00397E6A">
        <w:rPr>
          <w:rFonts w:cs="David" w:hint="eastAsia"/>
          <w:sz w:val="28"/>
          <w:szCs w:val="28"/>
          <w:rtl/>
        </w:rPr>
        <w:t>והן</w:t>
      </w:r>
      <w:r w:rsidRPr="00397E6A">
        <w:rPr>
          <w:rFonts w:cs="David"/>
          <w:sz w:val="28"/>
          <w:szCs w:val="28"/>
          <w:rtl/>
        </w:rPr>
        <w:t xml:space="preserve"> </w:t>
      </w:r>
      <w:r w:rsidRPr="00397E6A">
        <w:rPr>
          <w:rFonts w:cs="David" w:hint="eastAsia"/>
          <w:sz w:val="28"/>
          <w:szCs w:val="28"/>
          <w:rtl/>
        </w:rPr>
        <w:t>בבדיקת</w:t>
      </w:r>
      <w:r w:rsidRPr="00397E6A">
        <w:rPr>
          <w:rFonts w:cs="David"/>
          <w:sz w:val="28"/>
          <w:szCs w:val="28"/>
          <w:rtl/>
        </w:rPr>
        <w:t xml:space="preserve"> </w:t>
      </w:r>
      <w:r w:rsidRPr="00397E6A">
        <w:rPr>
          <w:rFonts w:cs="David" w:hint="eastAsia"/>
          <w:sz w:val="28"/>
          <w:szCs w:val="28"/>
          <w:rtl/>
        </w:rPr>
        <w:t>פרויקטים</w:t>
      </w:r>
      <w:r w:rsidRPr="00397E6A">
        <w:rPr>
          <w:rFonts w:cs="David"/>
          <w:sz w:val="28"/>
          <w:szCs w:val="28"/>
          <w:rtl/>
        </w:rPr>
        <w:t xml:space="preserve"> </w:t>
      </w:r>
      <w:r w:rsidRPr="00397E6A">
        <w:rPr>
          <w:rFonts w:cs="David" w:hint="eastAsia"/>
          <w:sz w:val="28"/>
          <w:szCs w:val="28"/>
          <w:rtl/>
        </w:rPr>
        <w:t>כלכליים</w:t>
      </w:r>
      <w:r w:rsidRPr="00397E6A">
        <w:rPr>
          <w:rFonts w:cs="David"/>
          <w:sz w:val="28"/>
          <w:szCs w:val="28"/>
          <w:rtl/>
        </w:rPr>
        <w:t xml:space="preserve"> </w:t>
      </w:r>
      <w:r w:rsidRPr="00397E6A">
        <w:rPr>
          <w:rFonts w:cs="David" w:hint="eastAsia"/>
          <w:sz w:val="28"/>
          <w:szCs w:val="28"/>
          <w:rtl/>
        </w:rPr>
        <w:t>או</w:t>
      </w:r>
      <w:r w:rsidRPr="00397E6A">
        <w:rPr>
          <w:rFonts w:cs="David"/>
          <w:sz w:val="28"/>
          <w:szCs w:val="28"/>
          <w:rtl/>
        </w:rPr>
        <w:t xml:space="preserve"> </w:t>
      </w:r>
      <w:r w:rsidRPr="00397E6A">
        <w:rPr>
          <w:rFonts w:cs="David" w:hint="eastAsia"/>
          <w:sz w:val="28"/>
          <w:szCs w:val="28"/>
          <w:rtl/>
        </w:rPr>
        <w:t>חשבונאיים</w:t>
      </w:r>
      <w:r w:rsidRPr="00397E6A">
        <w:rPr>
          <w:rFonts w:cs="David"/>
          <w:sz w:val="28"/>
          <w:szCs w:val="28"/>
          <w:rtl/>
        </w:rPr>
        <w:t>.</w:t>
      </w:r>
      <w:r>
        <w:rPr>
          <w:rFonts w:cs="David" w:hint="cs"/>
          <w:sz w:val="28"/>
          <w:szCs w:val="28"/>
          <w:rtl/>
        </w:rPr>
        <w:t xml:space="preserve"> </w:t>
      </w:r>
    </w:p>
    <w:p w:rsidR="00D61C38" w:rsidRDefault="00D61C38" w:rsidP="00D61C38">
      <w:pPr>
        <w:spacing w:after="0" w:line="240" w:lineRule="auto"/>
        <w:rPr>
          <w:rFonts w:cs="David"/>
          <w:sz w:val="28"/>
          <w:szCs w:val="28"/>
          <w:rtl/>
        </w:rPr>
      </w:pPr>
    </w:p>
    <w:p w:rsidR="00D61C38" w:rsidRPr="00B94DB2" w:rsidRDefault="00D61C38" w:rsidP="00D61C38">
      <w:pPr>
        <w:spacing w:after="0" w:line="240" w:lineRule="auto"/>
        <w:rPr>
          <w:rFonts w:cs="David"/>
          <w:b/>
          <w:bCs/>
          <w:sz w:val="28"/>
          <w:szCs w:val="28"/>
          <w:u w:val="single"/>
          <w:rtl/>
        </w:rPr>
      </w:pPr>
      <w:r w:rsidRPr="00B94DB2">
        <w:rPr>
          <w:rFonts w:cs="David" w:hint="cs"/>
          <w:b/>
          <w:bCs/>
          <w:sz w:val="28"/>
          <w:szCs w:val="28"/>
          <w:u w:val="single"/>
          <w:rtl/>
        </w:rPr>
        <w:t>שאלה מס' 2</w:t>
      </w:r>
    </w:p>
    <w:p w:rsidR="00D61C38" w:rsidRPr="00777EC2" w:rsidRDefault="00D61C38" w:rsidP="00D61C38">
      <w:pPr>
        <w:spacing w:after="0" w:line="240" w:lineRule="auto"/>
        <w:rPr>
          <w:rFonts w:cs="David"/>
          <w:sz w:val="28"/>
          <w:szCs w:val="28"/>
          <w:rtl/>
        </w:rPr>
      </w:pPr>
      <w:r w:rsidRPr="00777EC2">
        <w:rPr>
          <w:rFonts w:cs="David"/>
          <w:sz w:val="28"/>
          <w:szCs w:val="28"/>
          <w:rtl/>
        </w:rPr>
        <w:t>מאחר ואנו משרד רואה חשבון וחלים עלינו חוקי אי תלות, אין באפשרותנו לבצע עבודות ביקורת על חברות תלויות. על כן, מאחר ויהיו מספר זוכים למכרז זה, נבקש לוודא כי עבודות שיועברו לביצוע יכללו חברות שלא יפגעו באי תלות שלנו כרואה חשבון מבקר</w:t>
      </w:r>
      <w:r>
        <w:rPr>
          <w:rFonts w:cs="David" w:hint="cs"/>
          <w:sz w:val="28"/>
          <w:szCs w:val="28"/>
          <w:rtl/>
        </w:rPr>
        <w:t>.</w:t>
      </w:r>
    </w:p>
    <w:p w:rsidR="00D61C38" w:rsidRPr="00D97AE8" w:rsidRDefault="00D61C38" w:rsidP="00D61C38">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sidRPr="00777EC2">
        <w:rPr>
          <w:rFonts w:cs="David" w:hint="cs"/>
          <w:sz w:val="28"/>
          <w:szCs w:val="28"/>
          <w:u w:val="single"/>
          <w:rtl/>
        </w:rPr>
        <w:t xml:space="preserve">כללי </w:t>
      </w:r>
      <w:r w:rsidRPr="00777EC2">
        <w:rPr>
          <w:rFonts w:cs="David"/>
          <w:sz w:val="28"/>
          <w:szCs w:val="28"/>
          <w:u w:val="single"/>
          <w:rtl/>
        </w:rPr>
        <w:t>–</w:t>
      </w:r>
      <w:r w:rsidRPr="00777EC2">
        <w:rPr>
          <w:rFonts w:cs="David" w:hint="cs"/>
          <w:sz w:val="28"/>
          <w:szCs w:val="28"/>
          <w:u w:val="single"/>
          <w:rtl/>
        </w:rPr>
        <w:t xml:space="preserve"> ניגוד עניינים</w:t>
      </w:r>
    </w:p>
    <w:p w:rsidR="00D61C38" w:rsidRDefault="00D61C38" w:rsidP="00D61C38">
      <w:pPr>
        <w:spacing w:after="0" w:line="240" w:lineRule="auto"/>
        <w:rPr>
          <w:rFonts w:cs="David"/>
          <w:sz w:val="28"/>
          <w:szCs w:val="28"/>
          <w:u w:val="single"/>
          <w:rtl/>
        </w:rPr>
      </w:pPr>
    </w:p>
    <w:p w:rsidR="00D61C38" w:rsidRPr="00671374" w:rsidRDefault="00D61C38" w:rsidP="00D61C38">
      <w:pPr>
        <w:spacing w:after="0" w:line="240" w:lineRule="auto"/>
        <w:rPr>
          <w:rFonts w:cs="David"/>
          <w:b/>
          <w:bCs/>
          <w:sz w:val="28"/>
          <w:szCs w:val="28"/>
          <w:u w:val="single"/>
          <w:rtl/>
        </w:rPr>
      </w:pPr>
      <w:r w:rsidRPr="00671374">
        <w:rPr>
          <w:rFonts w:cs="David" w:hint="cs"/>
          <w:b/>
          <w:bCs/>
          <w:sz w:val="28"/>
          <w:szCs w:val="28"/>
          <w:u w:val="single"/>
          <w:rtl/>
        </w:rPr>
        <w:t>תשובה</w:t>
      </w:r>
    </w:p>
    <w:p w:rsidR="00D61C38" w:rsidRDefault="00D61C38" w:rsidP="00D61C38">
      <w:pPr>
        <w:spacing w:after="0" w:line="240" w:lineRule="auto"/>
        <w:rPr>
          <w:rFonts w:cs="David"/>
          <w:sz w:val="28"/>
          <w:szCs w:val="28"/>
          <w:u w:val="single"/>
          <w:rtl/>
        </w:rPr>
      </w:pPr>
      <w:r>
        <w:rPr>
          <w:rFonts w:cs="David" w:hint="cs"/>
          <w:sz w:val="28"/>
          <w:szCs w:val="28"/>
          <w:u w:val="single"/>
          <w:rtl/>
        </w:rPr>
        <w:t xml:space="preserve">חלוקת העבודה בין הזוכים במכרז, במידה שיהיו מספר זוכים, תעשה בהתאם לשקול דעת המשרד ובשים לב למגבלות ולסייגים שחלים עליו ועל נותני השירותים. </w:t>
      </w:r>
    </w:p>
    <w:p w:rsidR="00D61C38" w:rsidRDefault="00D61C38" w:rsidP="00D61C38">
      <w:pPr>
        <w:spacing w:after="0" w:line="240" w:lineRule="auto"/>
        <w:rPr>
          <w:rFonts w:cs="David"/>
          <w:sz w:val="28"/>
          <w:szCs w:val="28"/>
          <w:u w:val="single"/>
          <w:rtl/>
        </w:rPr>
      </w:pPr>
    </w:p>
    <w:p w:rsidR="00397E6A" w:rsidRDefault="00397E6A" w:rsidP="00D61C38">
      <w:pPr>
        <w:spacing w:after="0" w:line="240" w:lineRule="auto"/>
        <w:rPr>
          <w:rFonts w:cs="David"/>
          <w:b/>
          <w:bCs/>
          <w:sz w:val="28"/>
          <w:szCs w:val="28"/>
          <w:u w:val="single"/>
          <w:rtl/>
        </w:rPr>
      </w:pPr>
    </w:p>
    <w:p w:rsidR="00AD1E7B" w:rsidRDefault="00AD1E7B" w:rsidP="00D61C38">
      <w:pPr>
        <w:spacing w:after="0" w:line="240" w:lineRule="auto"/>
        <w:rPr>
          <w:rFonts w:cs="David"/>
          <w:b/>
          <w:bCs/>
          <w:sz w:val="28"/>
          <w:szCs w:val="28"/>
          <w:u w:val="single"/>
          <w:rtl/>
        </w:rPr>
      </w:pPr>
    </w:p>
    <w:p w:rsidR="00AD1E7B" w:rsidRDefault="00AD1E7B" w:rsidP="00D61C38">
      <w:pPr>
        <w:spacing w:after="0" w:line="240" w:lineRule="auto"/>
        <w:rPr>
          <w:rFonts w:cs="David"/>
          <w:b/>
          <w:bCs/>
          <w:sz w:val="28"/>
          <w:szCs w:val="28"/>
          <w:u w:val="single"/>
          <w:rtl/>
        </w:rPr>
      </w:pPr>
    </w:p>
    <w:p w:rsidR="00AD1E7B" w:rsidRDefault="00AD1E7B" w:rsidP="00D61C38">
      <w:pPr>
        <w:spacing w:after="0" w:line="240" w:lineRule="auto"/>
        <w:rPr>
          <w:rFonts w:cs="David"/>
          <w:b/>
          <w:bCs/>
          <w:sz w:val="28"/>
          <w:szCs w:val="28"/>
          <w:u w:val="single"/>
          <w:rtl/>
        </w:rPr>
      </w:pPr>
    </w:p>
    <w:p w:rsidR="00D61C38" w:rsidRPr="00B86664" w:rsidRDefault="00D61C38" w:rsidP="00D61C38">
      <w:pPr>
        <w:spacing w:after="0" w:line="240" w:lineRule="auto"/>
        <w:rPr>
          <w:rFonts w:cs="David"/>
          <w:b/>
          <w:bCs/>
          <w:sz w:val="28"/>
          <w:szCs w:val="28"/>
          <w:u w:val="single"/>
          <w:rtl/>
        </w:rPr>
      </w:pPr>
      <w:r w:rsidRPr="00B86664">
        <w:rPr>
          <w:rFonts w:cs="David" w:hint="cs"/>
          <w:b/>
          <w:bCs/>
          <w:sz w:val="28"/>
          <w:szCs w:val="28"/>
          <w:u w:val="single"/>
          <w:rtl/>
        </w:rPr>
        <w:lastRenderedPageBreak/>
        <w:t>שאלה מס' 3</w:t>
      </w:r>
    </w:p>
    <w:p w:rsidR="00D61C38" w:rsidRPr="00822C1E" w:rsidRDefault="00D61C38" w:rsidP="00D61C38">
      <w:pPr>
        <w:spacing w:after="0" w:line="240" w:lineRule="auto"/>
        <w:rPr>
          <w:rFonts w:ascii="Times New Roman" w:eastAsia="Calibri" w:hAnsi="Times New Roman" w:cs="David"/>
          <w:sz w:val="28"/>
          <w:szCs w:val="28"/>
          <w:rtl/>
        </w:rPr>
      </w:pPr>
      <w:r w:rsidRPr="00822C1E">
        <w:rPr>
          <w:rFonts w:ascii="Times New Roman" w:eastAsia="Calibri" w:hAnsi="Times New Roman" w:cs="David" w:hint="cs"/>
          <w:sz w:val="28"/>
          <w:szCs w:val="28"/>
          <w:rtl/>
        </w:rPr>
        <w:t xml:space="preserve">בטבלת הסיכום של סוג הבדיקות מצוינת בין היתר "בדיקה כלכלית", ואולם בנספח ט' אין התייחסות ל"בדיקה כלכלית" מעבר לכך. נודה אם תוכלו לפרט מה תכלול בדיקה כלכלית ומתי תידרש. </w:t>
      </w:r>
    </w:p>
    <w:p w:rsidR="00D61C38" w:rsidRPr="00822C1E" w:rsidRDefault="00D61C38" w:rsidP="00D61C38">
      <w:pPr>
        <w:spacing w:after="0" w:line="240" w:lineRule="auto"/>
        <w:rPr>
          <w:rFonts w:cs="David"/>
          <w:sz w:val="28"/>
          <w:szCs w:val="28"/>
          <w:u w:val="single"/>
          <w:rtl/>
        </w:rPr>
      </w:pPr>
      <w:r w:rsidRPr="00822C1E">
        <w:rPr>
          <w:rFonts w:ascii="Times New Roman" w:eastAsia="Calibri" w:hAnsi="Times New Roman" w:cs="David" w:hint="cs"/>
          <w:sz w:val="28"/>
          <w:szCs w:val="28"/>
          <w:u w:val="single"/>
          <w:rtl/>
        </w:rPr>
        <w:t>סעיף-</w:t>
      </w:r>
      <w:r w:rsidRPr="00822C1E">
        <w:rPr>
          <w:rFonts w:cs="David" w:hint="cs"/>
          <w:sz w:val="28"/>
          <w:szCs w:val="28"/>
          <w:u w:val="single"/>
          <w:rtl/>
        </w:rPr>
        <w:t xml:space="preserve"> נספח ט' המפרט הטכני של השירותים</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b/>
          <w:bCs/>
          <w:sz w:val="28"/>
          <w:szCs w:val="28"/>
          <w:u w:val="single"/>
          <w:rtl/>
        </w:rPr>
      </w:pPr>
      <w:r w:rsidRPr="00B86664">
        <w:rPr>
          <w:rFonts w:cs="David" w:hint="cs"/>
          <w:b/>
          <w:bCs/>
          <w:sz w:val="28"/>
          <w:szCs w:val="28"/>
          <w:u w:val="single"/>
          <w:rtl/>
        </w:rPr>
        <w:t>תשובה</w:t>
      </w:r>
    </w:p>
    <w:p w:rsidR="00D61C38" w:rsidRPr="00397E6A" w:rsidRDefault="00D61C38" w:rsidP="00D61C38">
      <w:pPr>
        <w:spacing w:after="0" w:line="240" w:lineRule="auto"/>
        <w:rPr>
          <w:rFonts w:cs="David"/>
          <w:sz w:val="28"/>
          <w:szCs w:val="28"/>
          <w:rtl/>
        </w:rPr>
      </w:pPr>
      <w:r w:rsidRPr="00397E6A">
        <w:rPr>
          <w:rFonts w:cs="David" w:hint="cs"/>
          <w:sz w:val="28"/>
          <w:szCs w:val="28"/>
          <w:rtl/>
        </w:rPr>
        <w:t xml:space="preserve">בנספח ט' מפורטים עקרונות תהליך העבודה שיבוצע מול הזוכים. בטבלה המסכמת צוינו כלל הבדיקות שיידרש הזוכה לבצע במספר שלבים: בשלב פתיחת התיק (הגשת הבקשה), בשלב ליווי התוכנית לאחר הבקשה (בקשה לתשלום והשלמת תשלום) ובשלב של השלמת בדיקות לצורך בדיקת העמידה של המבקש בתנאי כתב האישור והתוכנית המאושרת (בדיקות כלכליות ואחרות הנדרשות לפי </w:t>
      </w:r>
      <w:proofErr w:type="spellStart"/>
      <w:r w:rsidRPr="00397E6A">
        <w:rPr>
          <w:rFonts w:cs="David" w:hint="cs"/>
          <w:sz w:val="28"/>
          <w:szCs w:val="28"/>
          <w:rtl/>
        </w:rPr>
        <w:t>הענין</w:t>
      </w:r>
      <w:proofErr w:type="spellEnd"/>
      <w:r w:rsidRPr="00397E6A">
        <w:rPr>
          <w:rFonts w:cs="David" w:hint="cs"/>
          <w:sz w:val="28"/>
          <w:szCs w:val="28"/>
          <w:rtl/>
        </w:rPr>
        <w:t>).</w:t>
      </w:r>
    </w:p>
    <w:p w:rsidR="00D61C38" w:rsidRDefault="00D61C38" w:rsidP="00AD1E7B">
      <w:pPr>
        <w:spacing w:after="0" w:line="240" w:lineRule="auto"/>
        <w:rPr>
          <w:rFonts w:cs="David"/>
          <w:b/>
          <w:bCs/>
          <w:sz w:val="28"/>
          <w:szCs w:val="28"/>
          <w:u w:val="single"/>
          <w:rtl/>
        </w:rPr>
      </w:pPr>
      <w:r w:rsidRPr="00397E6A">
        <w:rPr>
          <w:rFonts w:cs="David" w:hint="cs"/>
          <w:sz w:val="28"/>
          <w:szCs w:val="28"/>
          <w:rtl/>
        </w:rPr>
        <w:t xml:space="preserve"> </w:t>
      </w:r>
      <w:r>
        <w:rPr>
          <w:rFonts w:cs="David" w:hint="cs"/>
          <w:color w:val="FF0000"/>
          <w:sz w:val="28"/>
          <w:szCs w:val="28"/>
          <w:rtl/>
        </w:rPr>
        <w:t xml:space="preserve"> </w:t>
      </w:r>
    </w:p>
    <w:p w:rsidR="00D61C38" w:rsidRDefault="00D61C38" w:rsidP="00D61C38">
      <w:pPr>
        <w:spacing w:after="0" w:line="240" w:lineRule="auto"/>
        <w:rPr>
          <w:rFonts w:cs="David"/>
          <w:b/>
          <w:bCs/>
          <w:sz w:val="28"/>
          <w:szCs w:val="28"/>
          <w:u w:val="single"/>
          <w:rtl/>
        </w:rPr>
      </w:pPr>
      <w:r>
        <w:rPr>
          <w:rFonts w:cs="David" w:hint="cs"/>
          <w:b/>
          <w:bCs/>
          <w:sz w:val="28"/>
          <w:szCs w:val="28"/>
          <w:u w:val="single"/>
          <w:rtl/>
        </w:rPr>
        <w:t>שאלה מס' 4</w:t>
      </w:r>
    </w:p>
    <w:p w:rsidR="00D61C38" w:rsidRPr="00BE7C53" w:rsidRDefault="00D61C38" w:rsidP="00D61C38">
      <w:pPr>
        <w:spacing w:after="0" w:line="240" w:lineRule="auto"/>
        <w:rPr>
          <w:rFonts w:ascii="Times New Roman" w:eastAsia="Calibri" w:hAnsi="Times New Roman" w:cs="David"/>
          <w:sz w:val="28"/>
          <w:szCs w:val="28"/>
          <w:rtl/>
        </w:rPr>
      </w:pPr>
      <w:r w:rsidRPr="00BE7C53">
        <w:rPr>
          <w:rFonts w:ascii="Times New Roman" w:eastAsia="Calibri" w:hAnsi="Times New Roman" w:cs="David" w:hint="cs"/>
          <w:sz w:val="28"/>
          <w:szCs w:val="28"/>
          <w:rtl/>
        </w:rPr>
        <w:t>בטבלת כוח האדם לא מופיע תפקיד אחראי מקצועי, בעוד שבסעיף 8.1.4 בעמ' 12 מדובר על "התרשמות מהמלצות שקיבל האחראי המקצועי" ומוענק על כך ניקוד איכות. כמו כן, בנספח ה' בעמ' 31 קיימת טבלת מילוי עבור ניסיון האחראי המקצועי. מהן הגדרות התפקיד עבור אחראי מקצועי? האם האחראי המקצועי יכול להיות ראש הצוות או המציע?</w:t>
      </w:r>
    </w:p>
    <w:p w:rsidR="00D61C38" w:rsidRPr="00D97AE8" w:rsidRDefault="00D61C38" w:rsidP="00D61C38">
      <w:pPr>
        <w:spacing w:after="0" w:line="240" w:lineRule="auto"/>
        <w:rPr>
          <w:rFonts w:cs="David"/>
          <w:sz w:val="28"/>
          <w:szCs w:val="28"/>
          <w:u w:val="single"/>
          <w:rtl/>
        </w:rPr>
      </w:pPr>
      <w:r w:rsidRPr="00D97AE8">
        <w:rPr>
          <w:rFonts w:ascii="Times New Roman" w:eastAsia="Calibri" w:hAnsi="Times New Roman" w:cs="David" w:hint="cs"/>
          <w:sz w:val="28"/>
          <w:szCs w:val="28"/>
          <w:u w:val="single"/>
          <w:rtl/>
        </w:rPr>
        <w:t xml:space="preserve">סעיף </w:t>
      </w:r>
      <w:r w:rsidRPr="00BE7C53">
        <w:rPr>
          <w:rFonts w:cs="David" w:hint="cs"/>
          <w:sz w:val="28"/>
          <w:szCs w:val="28"/>
          <w:u w:val="single"/>
          <w:rtl/>
        </w:rPr>
        <w:t xml:space="preserve"> 7.5 כוח אדם בעמ' 10 למסמכי המכרז</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ascii="Times New Roman" w:eastAsia="Calibri" w:hAnsi="Times New Roman" w:cs="David"/>
          <w:b/>
          <w:bCs/>
          <w:sz w:val="28"/>
          <w:szCs w:val="28"/>
          <w:u w:val="single"/>
          <w:rtl/>
        </w:rPr>
      </w:pPr>
      <w:r w:rsidRPr="00671374">
        <w:rPr>
          <w:rFonts w:ascii="Times New Roman" w:eastAsia="Calibri" w:hAnsi="Times New Roman" w:cs="David" w:hint="cs"/>
          <w:b/>
          <w:bCs/>
          <w:sz w:val="28"/>
          <w:szCs w:val="28"/>
          <w:u w:val="single"/>
          <w:rtl/>
        </w:rPr>
        <w:t>תשובה</w:t>
      </w:r>
    </w:p>
    <w:p w:rsidR="00D61C38" w:rsidRPr="00397E6A" w:rsidRDefault="0015640C" w:rsidP="00397E6A">
      <w:pPr>
        <w:spacing w:after="0" w:line="240" w:lineRule="auto"/>
        <w:rPr>
          <w:rFonts w:ascii="Times New Roman" w:eastAsia="Calibri" w:hAnsi="Times New Roman" w:cs="David"/>
          <w:sz w:val="28"/>
          <w:szCs w:val="28"/>
          <w:rtl/>
        </w:rPr>
      </w:pPr>
      <w:r>
        <w:rPr>
          <w:rFonts w:ascii="Times New Roman" w:eastAsia="Calibri" w:hAnsi="Times New Roman" w:cs="David" w:hint="cs"/>
          <w:sz w:val="28"/>
          <w:szCs w:val="28"/>
          <w:rtl/>
        </w:rPr>
        <w:t xml:space="preserve">מדובר בטעות סופר. </w:t>
      </w:r>
      <w:r w:rsidR="00D61C38" w:rsidRPr="00397E6A">
        <w:rPr>
          <w:rFonts w:ascii="Times New Roman" w:eastAsia="Calibri" w:hAnsi="Times New Roman" w:cs="David" w:hint="cs"/>
          <w:sz w:val="28"/>
          <w:szCs w:val="28"/>
          <w:rtl/>
        </w:rPr>
        <w:t>בסעיף 8.1.4 ובנספח ה המלים "אחראי מקצועי" יוחלפו במלים "ראש צוות"</w:t>
      </w:r>
      <w:r w:rsidR="00397E6A">
        <w:rPr>
          <w:rFonts w:ascii="Times New Roman" w:eastAsia="Calibri" w:hAnsi="Times New Roman" w:cs="David" w:hint="cs"/>
          <w:sz w:val="28"/>
          <w:szCs w:val="28"/>
          <w:rtl/>
        </w:rPr>
        <w:t>.</w:t>
      </w:r>
    </w:p>
    <w:p w:rsidR="00AD1E7B" w:rsidRDefault="00AD1E7B" w:rsidP="00D61C38">
      <w:pPr>
        <w:spacing w:after="0" w:line="240" w:lineRule="auto"/>
        <w:rPr>
          <w:rFonts w:cs="David"/>
          <w:b/>
          <w:bCs/>
          <w:sz w:val="28"/>
          <w:szCs w:val="28"/>
          <w:u w:val="single"/>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5</w:t>
      </w:r>
    </w:p>
    <w:p w:rsidR="00D61C38" w:rsidRPr="00BE7C53" w:rsidRDefault="00D61C38" w:rsidP="00397E6A">
      <w:pPr>
        <w:numPr>
          <w:ilvl w:val="0"/>
          <w:numId w:val="2"/>
        </w:numPr>
        <w:spacing w:after="0" w:line="240" w:lineRule="auto"/>
        <w:rPr>
          <w:rFonts w:cs="David"/>
          <w:sz w:val="28"/>
          <w:szCs w:val="28"/>
        </w:rPr>
      </w:pPr>
      <w:r w:rsidRPr="00BE7C53">
        <w:rPr>
          <w:rFonts w:cs="David" w:hint="cs"/>
          <w:sz w:val="28"/>
          <w:szCs w:val="28"/>
          <w:rtl/>
        </w:rPr>
        <w:t xml:space="preserve">סעיף ליווי בקשות </w:t>
      </w:r>
      <w:r w:rsidRPr="00BE7C53">
        <w:rPr>
          <w:rFonts w:cs="David"/>
          <w:sz w:val="28"/>
          <w:szCs w:val="28"/>
          <w:rtl/>
        </w:rPr>
        <w:t>–</w:t>
      </w:r>
      <w:r w:rsidRPr="00BE7C53">
        <w:rPr>
          <w:rFonts w:cs="David" w:hint="cs"/>
          <w:sz w:val="28"/>
          <w:szCs w:val="28"/>
          <w:rtl/>
        </w:rPr>
        <w:t xml:space="preserve"> בקשה לתשלום </w:t>
      </w:r>
      <w:r w:rsidRPr="00BE7C53">
        <w:rPr>
          <w:rFonts w:cs="David"/>
          <w:sz w:val="28"/>
          <w:szCs w:val="28"/>
          <w:rtl/>
        </w:rPr>
        <w:t>–</w:t>
      </w:r>
      <w:r w:rsidRPr="00BE7C53">
        <w:rPr>
          <w:rFonts w:cs="David" w:hint="cs"/>
          <w:sz w:val="28"/>
          <w:szCs w:val="28"/>
          <w:rtl/>
        </w:rPr>
        <w:t xml:space="preserve"> האם סעיף זה כולל רק בדיקת קיום ותקינות מסמכים או שכולל גם בדיקה כלכלית או הנדסית כלשהי ? </w:t>
      </w:r>
    </w:p>
    <w:p w:rsidR="00D61C38" w:rsidRPr="00BE7C53" w:rsidRDefault="00D61C38" w:rsidP="00397E6A">
      <w:pPr>
        <w:numPr>
          <w:ilvl w:val="0"/>
          <w:numId w:val="2"/>
        </w:numPr>
        <w:spacing w:after="0" w:line="240" w:lineRule="auto"/>
        <w:rPr>
          <w:rFonts w:cs="David"/>
          <w:sz w:val="28"/>
          <w:szCs w:val="28"/>
        </w:rPr>
      </w:pPr>
      <w:r w:rsidRPr="00BE7C53">
        <w:rPr>
          <w:rFonts w:cs="David" w:hint="cs"/>
          <w:sz w:val="28"/>
          <w:szCs w:val="28"/>
          <w:rtl/>
        </w:rPr>
        <w:t xml:space="preserve">סעיף בדיקה כלכלית (ללא מורכבות, מרוכבות בינונית או מורכבות משמעותית) </w:t>
      </w:r>
      <w:r w:rsidRPr="00BE7C53">
        <w:rPr>
          <w:rFonts w:cs="David"/>
          <w:sz w:val="28"/>
          <w:szCs w:val="28"/>
          <w:rtl/>
        </w:rPr>
        <w:t>–</w:t>
      </w:r>
      <w:r w:rsidRPr="00BE7C53">
        <w:rPr>
          <w:rFonts w:cs="David" w:hint="cs"/>
          <w:sz w:val="28"/>
          <w:szCs w:val="28"/>
          <w:rtl/>
        </w:rPr>
        <w:t xml:space="preserve"> נבקש לפרט מה כולל סעיף זה, והאם מדובר בבדיקה על סמך מסמכים בלבד או גם בדיקה שטח, ו/או בדיקה הנדסית כלשהי. </w:t>
      </w:r>
    </w:p>
    <w:p w:rsidR="00D61C38" w:rsidRPr="00BE7C53" w:rsidRDefault="00D61C38" w:rsidP="00397E6A">
      <w:pPr>
        <w:numPr>
          <w:ilvl w:val="0"/>
          <w:numId w:val="2"/>
        </w:numPr>
        <w:spacing w:after="0" w:line="240" w:lineRule="auto"/>
        <w:rPr>
          <w:rFonts w:cs="David"/>
          <w:sz w:val="28"/>
          <w:szCs w:val="28"/>
        </w:rPr>
      </w:pPr>
      <w:r w:rsidRPr="00BE7C53">
        <w:rPr>
          <w:rFonts w:cs="David" w:hint="cs"/>
          <w:sz w:val="28"/>
          <w:szCs w:val="28"/>
          <w:rtl/>
        </w:rPr>
        <w:t xml:space="preserve">באיזה סעיף הקצאת שעות נכללת בדיקה המהנדס שאינו שמאי המקרקעין או שמאי הרכוש ? </w:t>
      </w:r>
    </w:p>
    <w:p w:rsidR="00D61C38" w:rsidRPr="00BE7C53" w:rsidRDefault="00D61C38" w:rsidP="00397E6A">
      <w:pPr>
        <w:numPr>
          <w:ilvl w:val="0"/>
          <w:numId w:val="2"/>
        </w:numPr>
        <w:spacing w:after="0" w:line="240" w:lineRule="auto"/>
        <w:rPr>
          <w:rFonts w:cs="David"/>
          <w:sz w:val="28"/>
          <w:szCs w:val="28"/>
        </w:rPr>
      </w:pPr>
      <w:r w:rsidRPr="00BE7C53">
        <w:rPr>
          <w:rFonts w:cs="David" w:hint="cs"/>
          <w:sz w:val="28"/>
          <w:szCs w:val="28"/>
          <w:rtl/>
        </w:rPr>
        <w:t xml:space="preserve">דיווח הביצוע של העסקים על ביצוע ההשקעות הוא לעיתים קרובות בשלבים </w:t>
      </w:r>
      <w:r w:rsidRPr="00BE7C53">
        <w:rPr>
          <w:rFonts w:cs="David"/>
          <w:sz w:val="28"/>
          <w:szCs w:val="28"/>
          <w:rtl/>
        </w:rPr>
        <w:t>–</w:t>
      </w:r>
      <w:r w:rsidRPr="00BE7C53">
        <w:rPr>
          <w:rFonts w:cs="David" w:hint="cs"/>
          <w:sz w:val="28"/>
          <w:szCs w:val="28"/>
          <w:rtl/>
        </w:rPr>
        <w:t xml:space="preserve"> האם עבור כל שלב של בקשה לתשלום הקצאת השעות היא בהתאם לטבלת הסיכום, או שמספר השעות כולל את כל השלבים ? </w:t>
      </w:r>
    </w:p>
    <w:p w:rsidR="00D61C38" w:rsidRPr="00BE7C53" w:rsidRDefault="00D61C38" w:rsidP="00397E6A">
      <w:pPr>
        <w:numPr>
          <w:ilvl w:val="0"/>
          <w:numId w:val="2"/>
        </w:numPr>
        <w:spacing w:after="0" w:line="240" w:lineRule="auto"/>
        <w:rPr>
          <w:rFonts w:cs="David"/>
          <w:sz w:val="28"/>
          <w:szCs w:val="28"/>
        </w:rPr>
      </w:pPr>
      <w:r w:rsidRPr="00BE7C53">
        <w:rPr>
          <w:rFonts w:cs="David" w:hint="cs"/>
          <w:sz w:val="28"/>
          <w:szCs w:val="28"/>
          <w:rtl/>
        </w:rPr>
        <w:t xml:space="preserve">האם עבור כל שלב דיווח יש לבצע בדיקת שטח ? </w:t>
      </w:r>
    </w:p>
    <w:p w:rsidR="00D61C38" w:rsidRPr="00BE7C53" w:rsidRDefault="00D61C38" w:rsidP="00397E6A">
      <w:pPr>
        <w:numPr>
          <w:ilvl w:val="0"/>
          <w:numId w:val="2"/>
        </w:numPr>
        <w:spacing w:after="0" w:line="240" w:lineRule="auto"/>
        <w:rPr>
          <w:rFonts w:cs="David"/>
          <w:sz w:val="28"/>
          <w:szCs w:val="28"/>
          <w:rtl/>
        </w:rPr>
      </w:pPr>
      <w:r w:rsidRPr="00BE7C53">
        <w:rPr>
          <w:rFonts w:cs="David" w:hint="cs"/>
          <w:sz w:val="28"/>
          <w:szCs w:val="28"/>
          <w:rtl/>
        </w:rPr>
        <w:t xml:space="preserve">האם קיימת הגבלה על מספר השלבים בהם העסק יכול לדווח על התקדמות ההשקעה ודרישת התשלום ? </w:t>
      </w:r>
    </w:p>
    <w:p w:rsidR="00D61C38" w:rsidRPr="00D97AE8" w:rsidRDefault="00D61C38" w:rsidP="00397E6A">
      <w:pPr>
        <w:spacing w:after="0" w:line="240" w:lineRule="auto"/>
        <w:rPr>
          <w:rFonts w:cs="David"/>
          <w:sz w:val="28"/>
          <w:szCs w:val="28"/>
          <w:u w:val="single"/>
          <w:rtl/>
        </w:rPr>
      </w:pPr>
      <w:r w:rsidRPr="00D97AE8">
        <w:rPr>
          <w:rFonts w:cs="David" w:hint="eastAsia"/>
          <w:sz w:val="28"/>
          <w:szCs w:val="28"/>
          <w:u w:val="single"/>
          <w:rtl/>
        </w:rPr>
        <w:t>סעיף</w:t>
      </w:r>
      <w:r w:rsidRPr="00D97AE8">
        <w:rPr>
          <w:rFonts w:cs="David"/>
          <w:sz w:val="28"/>
          <w:szCs w:val="28"/>
          <w:u w:val="single"/>
          <w:rtl/>
        </w:rPr>
        <w:t xml:space="preserve"> </w:t>
      </w:r>
      <w:r>
        <w:rPr>
          <w:rFonts w:cs="David" w:hint="cs"/>
          <w:sz w:val="28"/>
          <w:szCs w:val="28"/>
          <w:u w:val="single"/>
          <w:rtl/>
        </w:rPr>
        <w:t xml:space="preserve">- </w:t>
      </w:r>
      <w:r w:rsidRPr="00BE7C53">
        <w:rPr>
          <w:rFonts w:cs="David" w:hint="cs"/>
          <w:sz w:val="28"/>
          <w:szCs w:val="28"/>
          <w:u w:val="single"/>
          <w:rtl/>
        </w:rPr>
        <w:t xml:space="preserve">נספח ט' עמ' 47 </w:t>
      </w:r>
      <w:r w:rsidRPr="00BE7C53">
        <w:rPr>
          <w:rFonts w:cs="David"/>
          <w:sz w:val="28"/>
          <w:szCs w:val="28"/>
          <w:u w:val="single"/>
          <w:rtl/>
        </w:rPr>
        <w:t>–</w:t>
      </w:r>
      <w:r w:rsidRPr="00BE7C53">
        <w:rPr>
          <w:rFonts w:cs="David" w:hint="cs"/>
          <w:sz w:val="28"/>
          <w:szCs w:val="28"/>
          <w:u w:val="single"/>
          <w:rtl/>
        </w:rPr>
        <w:t xml:space="preserve"> טבלת סיכום </w:t>
      </w:r>
      <w:r w:rsidRPr="00BE7C53">
        <w:rPr>
          <w:rFonts w:cs="David"/>
          <w:sz w:val="28"/>
          <w:szCs w:val="28"/>
          <w:u w:val="single"/>
          <w:rtl/>
        </w:rPr>
        <w:t>–</w:t>
      </w:r>
      <w:r w:rsidRPr="00BE7C53">
        <w:rPr>
          <w:rFonts w:cs="David" w:hint="cs"/>
          <w:sz w:val="28"/>
          <w:szCs w:val="28"/>
          <w:u w:val="single"/>
          <w:rtl/>
        </w:rPr>
        <w:t xml:space="preserve"> סוגי הבדיקות הנדרשות ומשך הזמן המקסימאלי שאורכת כל בדיקה</w:t>
      </w:r>
    </w:p>
    <w:p w:rsidR="00397E6A" w:rsidRDefault="00397E6A" w:rsidP="00D61C38">
      <w:pPr>
        <w:spacing w:after="0" w:line="240" w:lineRule="auto"/>
        <w:rPr>
          <w:rFonts w:cs="David"/>
          <w:b/>
          <w:bCs/>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lastRenderedPageBreak/>
        <w:t>תשובה</w:t>
      </w:r>
    </w:p>
    <w:p w:rsidR="00D61C38" w:rsidRPr="00397E6A" w:rsidRDefault="00D61C38" w:rsidP="00D61C38">
      <w:pPr>
        <w:pStyle w:val="a9"/>
        <w:numPr>
          <w:ilvl w:val="0"/>
          <w:numId w:val="3"/>
        </w:numPr>
        <w:spacing w:after="0" w:line="240" w:lineRule="auto"/>
        <w:rPr>
          <w:rFonts w:cs="David"/>
          <w:sz w:val="28"/>
          <w:szCs w:val="28"/>
        </w:rPr>
      </w:pPr>
      <w:r w:rsidRPr="00397E6A">
        <w:rPr>
          <w:rFonts w:cs="David" w:hint="cs"/>
          <w:sz w:val="28"/>
          <w:szCs w:val="28"/>
          <w:rtl/>
        </w:rPr>
        <w:t xml:space="preserve">בשלב ליווי הבקשות יש לבצע גם בדיקות כלכליות ו/או אחרות, ככל שיידרשו  </w:t>
      </w:r>
    </w:p>
    <w:p w:rsidR="00D61C38" w:rsidRPr="00397E6A" w:rsidRDefault="00D61C38" w:rsidP="00D61C38">
      <w:pPr>
        <w:pStyle w:val="a9"/>
        <w:numPr>
          <w:ilvl w:val="0"/>
          <w:numId w:val="3"/>
        </w:numPr>
        <w:spacing w:after="0" w:line="240" w:lineRule="auto"/>
        <w:rPr>
          <w:rFonts w:cs="David"/>
          <w:sz w:val="28"/>
          <w:szCs w:val="28"/>
        </w:rPr>
      </w:pPr>
      <w:r w:rsidRPr="00397E6A">
        <w:rPr>
          <w:rFonts w:cs="David" w:hint="cs"/>
          <w:sz w:val="28"/>
          <w:szCs w:val="28"/>
          <w:rtl/>
        </w:rPr>
        <w:t>לעני</w:t>
      </w:r>
      <w:r w:rsidR="00397E6A" w:rsidRPr="00397E6A">
        <w:rPr>
          <w:rFonts w:cs="David" w:hint="cs"/>
          <w:sz w:val="28"/>
          <w:szCs w:val="28"/>
          <w:rtl/>
        </w:rPr>
        <w:t>י</w:t>
      </w:r>
      <w:r w:rsidRPr="00397E6A">
        <w:rPr>
          <w:rFonts w:cs="David" w:hint="cs"/>
          <w:sz w:val="28"/>
          <w:szCs w:val="28"/>
          <w:rtl/>
        </w:rPr>
        <w:t xml:space="preserve">ן הבדיקה הכלכלית- ראה תשובה לשאלה 3. היקף הבדיקה </w:t>
      </w:r>
      <w:proofErr w:type="spellStart"/>
      <w:r w:rsidRPr="00397E6A">
        <w:rPr>
          <w:rFonts w:cs="David" w:hint="cs"/>
          <w:sz w:val="28"/>
          <w:szCs w:val="28"/>
          <w:rtl/>
        </w:rPr>
        <w:t>ואופיה</w:t>
      </w:r>
      <w:proofErr w:type="spellEnd"/>
      <w:r w:rsidRPr="00397E6A">
        <w:rPr>
          <w:rFonts w:cs="David" w:hint="cs"/>
          <w:sz w:val="28"/>
          <w:szCs w:val="28"/>
          <w:rtl/>
        </w:rPr>
        <w:t xml:space="preserve"> תלוי בשלב שבו מצוי התיק ובצרכי המשרד. ככלל, </w:t>
      </w:r>
      <w:r w:rsidRPr="00397E6A">
        <w:rPr>
          <w:rFonts w:cs="David" w:hint="eastAsia"/>
          <w:sz w:val="28"/>
          <w:szCs w:val="28"/>
          <w:rtl/>
        </w:rPr>
        <w:t>בדיקה</w:t>
      </w:r>
      <w:r w:rsidRPr="00397E6A">
        <w:rPr>
          <w:rFonts w:cs="David"/>
          <w:sz w:val="28"/>
          <w:szCs w:val="28"/>
          <w:rtl/>
        </w:rPr>
        <w:t xml:space="preserve"> </w:t>
      </w:r>
      <w:r w:rsidRPr="00397E6A">
        <w:rPr>
          <w:rFonts w:cs="David" w:hint="eastAsia"/>
          <w:sz w:val="28"/>
          <w:szCs w:val="28"/>
          <w:rtl/>
        </w:rPr>
        <w:t>כלכלית</w:t>
      </w:r>
      <w:r w:rsidRPr="00397E6A">
        <w:rPr>
          <w:rFonts w:cs="David"/>
          <w:sz w:val="28"/>
          <w:szCs w:val="28"/>
          <w:rtl/>
        </w:rPr>
        <w:t xml:space="preserve"> </w:t>
      </w:r>
      <w:r w:rsidRPr="00397E6A">
        <w:rPr>
          <w:rFonts w:cs="David" w:hint="eastAsia"/>
          <w:sz w:val="28"/>
          <w:szCs w:val="28"/>
          <w:rtl/>
        </w:rPr>
        <w:t>יכול</w:t>
      </w:r>
      <w:r w:rsidRPr="00397E6A">
        <w:rPr>
          <w:rFonts w:cs="David"/>
          <w:sz w:val="28"/>
          <w:szCs w:val="28"/>
          <w:rtl/>
        </w:rPr>
        <w:t xml:space="preserve"> </w:t>
      </w:r>
      <w:r w:rsidRPr="00397E6A">
        <w:rPr>
          <w:rFonts w:cs="David" w:hint="eastAsia"/>
          <w:sz w:val="28"/>
          <w:szCs w:val="28"/>
          <w:rtl/>
        </w:rPr>
        <w:t>שתכלול</w:t>
      </w:r>
      <w:r w:rsidRPr="00397E6A">
        <w:rPr>
          <w:rFonts w:cs="David"/>
          <w:sz w:val="28"/>
          <w:szCs w:val="28"/>
          <w:rtl/>
        </w:rPr>
        <w:t xml:space="preserve"> </w:t>
      </w:r>
      <w:r w:rsidRPr="00397E6A">
        <w:rPr>
          <w:rFonts w:cs="David" w:hint="eastAsia"/>
          <w:sz w:val="28"/>
          <w:szCs w:val="28"/>
          <w:rtl/>
        </w:rPr>
        <w:t>גם</w:t>
      </w:r>
      <w:r w:rsidRPr="00397E6A">
        <w:rPr>
          <w:rFonts w:cs="David"/>
          <w:sz w:val="28"/>
          <w:szCs w:val="28"/>
          <w:rtl/>
        </w:rPr>
        <w:t xml:space="preserve"> </w:t>
      </w:r>
      <w:r w:rsidRPr="00397E6A">
        <w:rPr>
          <w:rFonts w:cs="David" w:hint="eastAsia"/>
          <w:sz w:val="28"/>
          <w:szCs w:val="28"/>
          <w:rtl/>
        </w:rPr>
        <w:t>בדיקה</w:t>
      </w:r>
      <w:r w:rsidRPr="00397E6A">
        <w:rPr>
          <w:rFonts w:cs="David"/>
          <w:sz w:val="28"/>
          <w:szCs w:val="28"/>
          <w:rtl/>
        </w:rPr>
        <w:t xml:space="preserve"> </w:t>
      </w:r>
      <w:r w:rsidRPr="00397E6A">
        <w:rPr>
          <w:rFonts w:cs="David" w:hint="eastAsia"/>
          <w:sz w:val="28"/>
          <w:szCs w:val="28"/>
          <w:rtl/>
        </w:rPr>
        <w:t>בשטח</w:t>
      </w:r>
      <w:r w:rsidRPr="00397E6A">
        <w:rPr>
          <w:rFonts w:cs="David" w:hint="cs"/>
          <w:sz w:val="28"/>
          <w:szCs w:val="28"/>
          <w:rtl/>
        </w:rPr>
        <w:t xml:space="preserve">. </w:t>
      </w:r>
    </w:p>
    <w:p w:rsidR="00D61C38" w:rsidRPr="00397E6A" w:rsidRDefault="00D61C38" w:rsidP="00D61C38">
      <w:pPr>
        <w:pStyle w:val="a9"/>
        <w:numPr>
          <w:ilvl w:val="0"/>
          <w:numId w:val="3"/>
        </w:numPr>
        <w:spacing w:after="0" w:line="240" w:lineRule="auto"/>
        <w:rPr>
          <w:rFonts w:cs="David"/>
          <w:sz w:val="28"/>
          <w:szCs w:val="28"/>
        </w:rPr>
      </w:pPr>
      <w:r w:rsidRPr="00397E6A">
        <w:rPr>
          <w:rFonts w:cs="David" w:hint="cs"/>
          <w:sz w:val="28"/>
          <w:szCs w:val="28"/>
          <w:rtl/>
        </w:rPr>
        <w:t xml:space="preserve">בטבלת הסיכום, בבדיקה בתחום "ליווי בקשות" </w:t>
      </w:r>
    </w:p>
    <w:p w:rsidR="00D61C38" w:rsidRPr="00397E6A" w:rsidRDefault="00D61C38" w:rsidP="0015640C">
      <w:pPr>
        <w:pStyle w:val="a9"/>
        <w:numPr>
          <w:ilvl w:val="0"/>
          <w:numId w:val="3"/>
        </w:numPr>
        <w:spacing w:after="0" w:line="240" w:lineRule="auto"/>
        <w:rPr>
          <w:rFonts w:cs="David"/>
          <w:sz w:val="28"/>
          <w:szCs w:val="28"/>
        </w:rPr>
      </w:pPr>
      <w:r w:rsidRPr="00397E6A">
        <w:rPr>
          <w:rFonts w:cs="David" w:hint="cs"/>
          <w:sz w:val="28"/>
          <w:szCs w:val="28"/>
          <w:rtl/>
        </w:rPr>
        <w:t>מספר השעות יכול לכלול מספר בקשות לתשלום, כפי שיוסדר במסגרת הזמנת העבודה שיוציא המשרד.</w:t>
      </w:r>
      <w:r w:rsidR="004A6B21" w:rsidRPr="00397E6A">
        <w:rPr>
          <w:rFonts w:cs="David" w:hint="cs"/>
          <w:sz w:val="28"/>
          <w:szCs w:val="28"/>
          <w:rtl/>
        </w:rPr>
        <w:t xml:space="preserve"> </w:t>
      </w:r>
    </w:p>
    <w:p w:rsidR="00D61C38" w:rsidRPr="00397E6A" w:rsidRDefault="00D61C38" w:rsidP="00D61C38">
      <w:pPr>
        <w:pStyle w:val="a9"/>
        <w:numPr>
          <w:ilvl w:val="0"/>
          <w:numId w:val="3"/>
        </w:numPr>
        <w:spacing w:after="0" w:line="240" w:lineRule="auto"/>
        <w:rPr>
          <w:rFonts w:cs="David"/>
          <w:sz w:val="28"/>
          <w:szCs w:val="28"/>
        </w:rPr>
      </w:pPr>
      <w:r w:rsidRPr="00397E6A">
        <w:rPr>
          <w:rFonts w:cs="David" w:hint="cs"/>
          <w:sz w:val="28"/>
          <w:szCs w:val="28"/>
          <w:rtl/>
        </w:rPr>
        <w:t xml:space="preserve">כן </w:t>
      </w:r>
    </w:p>
    <w:p w:rsidR="00D61C38" w:rsidRPr="00397E6A" w:rsidRDefault="00D61C38" w:rsidP="0015640C">
      <w:pPr>
        <w:pStyle w:val="a9"/>
        <w:numPr>
          <w:ilvl w:val="0"/>
          <w:numId w:val="3"/>
        </w:numPr>
        <w:spacing w:after="0" w:line="240" w:lineRule="auto"/>
        <w:rPr>
          <w:rFonts w:cs="David"/>
          <w:sz w:val="28"/>
          <w:szCs w:val="28"/>
          <w:rtl/>
        </w:rPr>
      </w:pPr>
      <w:r w:rsidRPr="00397E6A">
        <w:rPr>
          <w:rFonts w:cs="David" w:hint="cs"/>
          <w:sz w:val="28"/>
          <w:szCs w:val="28"/>
          <w:rtl/>
        </w:rPr>
        <w:t>לא</w:t>
      </w:r>
      <w:r w:rsidR="0015640C">
        <w:rPr>
          <w:rFonts w:cs="David" w:hint="cs"/>
          <w:sz w:val="28"/>
          <w:szCs w:val="28"/>
          <w:rtl/>
        </w:rPr>
        <w:t xml:space="preserve">. </w:t>
      </w:r>
      <w:proofErr w:type="spellStart"/>
      <w:r w:rsidR="0015640C">
        <w:rPr>
          <w:rFonts w:cs="David" w:hint="cs"/>
          <w:sz w:val="28"/>
          <w:szCs w:val="28"/>
          <w:rtl/>
        </w:rPr>
        <w:t>הכל</w:t>
      </w:r>
      <w:proofErr w:type="spellEnd"/>
      <w:r w:rsidR="0015640C">
        <w:rPr>
          <w:rFonts w:cs="David" w:hint="cs"/>
          <w:sz w:val="28"/>
          <w:szCs w:val="28"/>
          <w:rtl/>
        </w:rPr>
        <w:t xml:space="preserve"> כפי שיוסדר במסגרת נוהל העבודה והזמנת העבודה</w:t>
      </w:r>
      <w:r w:rsidR="004A6B21" w:rsidRPr="00397E6A">
        <w:rPr>
          <w:rFonts w:cs="David" w:hint="cs"/>
          <w:sz w:val="28"/>
          <w:szCs w:val="28"/>
          <w:rtl/>
        </w:rPr>
        <w:t xml:space="preserve"> </w:t>
      </w:r>
    </w:p>
    <w:p w:rsidR="00D61C38" w:rsidRPr="00397E6A" w:rsidRDefault="00D61C38" w:rsidP="00D61C38">
      <w:pPr>
        <w:spacing w:after="0" w:line="240" w:lineRule="auto"/>
        <w:rPr>
          <w:rFonts w:cs="David"/>
          <w:sz w:val="28"/>
          <w:szCs w:val="28"/>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6</w:t>
      </w:r>
    </w:p>
    <w:p w:rsidR="00D61C38" w:rsidRPr="00BE7C53" w:rsidRDefault="00D61C38" w:rsidP="00D61C38">
      <w:pPr>
        <w:spacing w:after="0" w:line="240" w:lineRule="auto"/>
        <w:rPr>
          <w:rFonts w:cs="David"/>
          <w:sz w:val="28"/>
          <w:szCs w:val="28"/>
        </w:rPr>
      </w:pPr>
      <w:r w:rsidRPr="00BE7C53">
        <w:rPr>
          <w:rFonts w:cs="David" w:hint="cs"/>
          <w:sz w:val="28"/>
          <w:szCs w:val="28"/>
          <w:rtl/>
        </w:rPr>
        <w:t xml:space="preserve">מכיוון שמדובר בבדיקת בקשות בפריפריה נבקש כי הצעת המחיר לא תכלול הוצאות נסיעה לביצוע ביקורות השטח בעסקים. </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397E6A" w:rsidRDefault="00D61C38" w:rsidP="00D61C38">
      <w:pPr>
        <w:tabs>
          <w:tab w:val="num" w:pos="933"/>
        </w:tabs>
        <w:spacing w:after="0" w:line="240" w:lineRule="auto"/>
        <w:rPr>
          <w:rFonts w:cs="David"/>
          <w:sz w:val="28"/>
          <w:szCs w:val="28"/>
        </w:rPr>
      </w:pPr>
      <w:r w:rsidRPr="00397E6A">
        <w:rPr>
          <w:rFonts w:cs="David" w:hint="cs"/>
          <w:sz w:val="28"/>
          <w:szCs w:val="28"/>
          <w:rtl/>
        </w:rPr>
        <w:t xml:space="preserve">כפי שהובהר בסעיפים 11.5-11.6 להסכם שצורף למכרז, המחיר שצוין בהצעת המחיר הינו </w:t>
      </w:r>
      <w:r w:rsidRPr="00397E6A">
        <w:rPr>
          <w:rFonts w:ascii="Times New Roman" w:hAnsi="Times New Roman" w:cs="David"/>
          <w:sz w:val="24"/>
          <w:szCs w:val="24"/>
          <w:rtl/>
        </w:rPr>
        <w:t xml:space="preserve"> </w:t>
      </w:r>
      <w:r w:rsidRPr="00397E6A">
        <w:rPr>
          <w:rFonts w:cs="David"/>
          <w:sz w:val="28"/>
          <w:szCs w:val="28"/>
          <w:rtl/>
        </w:rPr>
        <w:t>התמורה היחידה שתשולם לנותן השירותים עבור אספקת השירותים</w:t>
      </w:r>
      <w:r w:rsidRPr="00397E6A">
        <w:rPr>
          <w:rFonts w:cs="David" w:hint="cs"/>
          <w:sz w:val="28"/>
          <w:szCs w:val="28"/>
          <w:rtl/>
        </w:rPr>
        <w:t>.</w:t>
      </w:r>
      <w:r w:rsidRPr="00397E6A">
        <w:rPr>
          <w:rFonts w:cs="David"/>
          <w:sz w:val="28"/>
          <w:szCs w:val="28"/>
          <w:rtl/>
        </w:rPr>
        <w:t xml:space="preserve"> נותן השירותים מתחייב לשאת על</w:t>
      </w:r>
      <w:r w:rsidRPr="00397E6A">
        <w:rPr>
          <w:rFonts w:cs="David" w:hint="cs"/>
          <w:sz w:val="28"/>
          <w:szCs w:val="28"/>
          <w:rtl/>
        </w:rPr>
        <w:t xml:space="preserve"> </w:t>
      </w:r>
      <w:r w:rsidRPr="00397E6A">
        <w:rPr>
          <w:rFonts w:cs="David"/>
          <w:sz w:val="28"/>
          <w:szCs w:val="28"/>
          <w:rtl/>
        </w:rPr>
        <w:t xml:space="preserve">חשבונו בכל התשלומים החלים עליו מכוח הוראות כל דין או הסכם במסגרת מתן השירותים לרבות תשלומים </w:t>
      </w:r>
      <w:r w:rsidRPr="00397E6A">
        <w:rPr>
          <w:rFonts w:cs="David" w:hint="cs"/>
          <w:sz w:val="28"/>
          <w:szCs w:val="28"/>
          <w:rtl/>
        </w:rPr>
        <w:t xml:space="preserve">בגין העסקת כוח אדם, תשלומים </w:t>
      </w:r>
      <w:r w:rsidRPr="00397E6A">
        <w:rPr>
          <w:rFonts w:cs="David"/>
          <w:sz w:val="28"/>
          <w:szCs w:val="28"/>
          <w:rtl/>
        </w:rPr>
        <w:t>לביטוח לאומי ותשלומים נוספים בגין זכויות סוציאליות</w:t>
      </w:r>
      <w:r w:rsidRPr="00397E6A">
        <w:rPr>
          <w:rFonts w:cs="David" w:hint="cs"/>
          <w:sz w:val="28"/>
          <w:szCs w:val="28"/>
          <w:rtl/>
        </w:rPr>
        <w:t xml:space="preserve">, הוצאות משרדיות, נסיעות </w:t>
      </w:r>
      <w:proofErr w:type="spellStart"/>
      <w:r w:rsidRPr="00397E6A">
        <w:rPr>
          <w:rFonts w:cs="David" w:hint="cs"/>
          <w:sz w:val="28"/>
          <w:szCs w:val="28"/>
          <w:rtl/>
        </w:rPr>
        <w:t>וכו</w:t>
      </w:r>
      <w:proofErr w:type="spellEnd"/>
      <w:r w:rsidRPr="00397E6A">
        <w:rPr>
          <w:rFonts w:cs="David" w:hint="cs"/>
          <w:sz w:val="28"/>
          <w:szCs w:val="28"/>
          <w:rtl/>
        </w:rPr>
        <w:t>'</w:t>
      </w:r>
      <w:r w:rsidRPr="00397E6A">
        <w:rPr>
          <w:rFonts w:cs="David"/>
          <w:sz w:val="28"/>
          <w:szCs w:val="28"/>
          <w:rtl/>
        </w:rPr>
        <w:t>.</w:t>
      </w:r>
      <w:r w:rsidRPr="00397E6A">
        <w:rPr>
          <w:rFonts w:cs="David" w:hint="cs"/>
          <w:sz w:val="28"/>
          <w:szCs w:val="28"/>
          <w:rtl/>
        </w:rPr>
        <w:t xml:space="preserve"> </w:t>
      </w:r>
    </w:p>
    <w:p w:rsidR="00D61C38" w:rsidRDefault="00D61C38" w:rsidP="00D61C38">
      <w:pPr>
        <w:spacing w:after="0" w:line="240" w:lineRule="auto"/>
        <w:rPr>
          <w:rFonts w:cs="David"/>
          <w:b/>
          <w:bCs/>
          <w:sz w:val="28"/>
          <w:szCs w:val="28"/>
          <w:u w:val="single"/>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7</w:t>
      </w:r>
    </w:p>
    <w:p w:rsidR="00D61C38" w:rsidRPr="00BE7C53" w:rsidRDefault="00D61C38" w:rsidP="00D61C38">
      <w:pPr>
        <w:spacing w:after="0" w:line="240" w:lineRule="auto"/>
        <w:rPr>
          <w:rFonts w:cs="David"/>
          <w:sz w:val="28"/>
          <w:szCs w:val="28"/>
        </w:rPr>
      </w:pPr>
      <w:r w:rsidRPr="00BE7C53">
        <w:rPr>
          <w:rFonts w:cs="David" w:hint="cs"/>
          <w:sz w:val="28"/>
          <w:szCs w:val="28"/>
          <w:rtl/>
        </w:rPr>
        <w:t>האם ניתן לקבל את הנהלים המלאים של בדיקת הבקשות כפי שמוזכרים למשל בסעיף ב</w:t>
      </w:r>
      <w:r w:rsidRPr="00BE7C53">
        <w:rPr>
          <w:rFonts w:cs="David"/>
          <w:sz w:val="28"/>
          <w:szCs w:val="28"/>
          <w:rtl/>
        </w:rPr>
        <w:t xml:space="preserve">(2)(3) </w:t>
      </w:r>
      <w:r w:rsidRPr="00BE7C53">
        <w:rPr>
          <w:rFonts w:cs="David" w:hint="cs"/>
          <w:sz w:val="28"/>
          <w:szCs w:val="28"/>
          <w:rtl/>
        </w:rPr>
        <w:t>בדיקת</w:t>
      </w:r>
      <w:r w:rsidRPr="00BE7C53">
        <w:rPr>
          <w:rFonts w:cs="David"/>
          <w:sz w:val="28"/>
          <w:szCs w:val="28"/>
          <w:rtl/>
        </w:rPr>
        <w:t xml:space="preserve"> </w:t>
      </w:r>
      <w:r w:rsidRPr="00BE7C53">
        <w:rPr>
          <w:rFonts w:cs="David" w:hint="cs"/>
          <w:sz w:val="28"/>
          <w:szCs w:val="28"/>
          <w:rtl/>
        </w:rPr>
        <w:t>ציוד</w:t>
      </w:r>
      <w:r w:rsidRPr="00BE7C53">
        <w:rPr>
          <w:rFonts w:cs="David"/>
          <w:sz w:val="28"/>
          <w:szCs w:val="28"/>
          <w:rtl/>
        </w:rPr>
        <w:t xml:space="preserve"> </w:t>
      </w:r>
      <w:r w:rsidRPr="00BE7C53">
        <w:rPr>
          <w:rFonts w:cs="David" w:hint="cs"/>
          <w:sz w:val="28"/>
          <w:szCs w:val="28"/>
          <w:rtl/>
        </w:rPr>
        <w:t>בשטח</w:t>
      </w:r>
      <w:r w:rsidRPr="00BE7C53">
        <w:rPr>
          <w:rFonts w:cs="David"/>
          <w:sz w:val="28"/>
          <w:szCs w:val="28"/>
          <w:rtl/>
        </w:rPr>
        <w:t xml:space="preserve"> </w:t>
      </w:r>
      <w:r w:rsidRPr="00BE7C53">
        <w:rPr>
          <w:rFonts w:cs="David" w:hint="cs"/>
          <w:sz w:val="28"/>
          <w:szCs w:val="28"/>
          <w:rtl/>
        </w:rPr>
        <w:t>ע</w:t>
      </w:r>
      <w:r w:rsidRPr="00BE7C53">
        <w:rPr>
          <w:rFonts w:cs="David"/>
          <w:sz w:val="28"/>
          <w:szCs w:val="28"/>
          <w:rtl/>
        </w:rPr>
        <w:t>"</w:t>
      </w:r>
      <w:r w:rsidRPr="00BE7C53">
        <w:rPr>
          <w:rFonts w:cs="David" w:hint="cs"/>
          <w:sz w:val="28"/>
          <w:szCs w:val="28"/>
          <w:rtl/>
        </w:rPr>
        <w:t>י</w:t>
      </w:r>
      <w:r w:rsidRPr="00BE7C53">
        <w:rPr>
          <w:rFonts w:cs="David"/>
          <w:sz w:val="28"/>
          <w:szCs w:val="28"/>
          <w:rtl/>
        </w:rPr>
        <w:t xml:space="preserve"> </w:t>
      </w:r>
      <w:r w:rsidRPr="00BE7C53">
        <w:rPr>
          <w:rFonts w:cs="David" w:hint="cs"/>
          <w:sz w:val="28"/>
          <w:szCs w:val="28"/>
          <w:rtl/>
        </w:rPr>
        <w:t>מהנדס וסעיף ב</w:t>
      </w:r>
      <w:r w:rsidRPr="00BE7C53">
        <w:rPr>
          <w:rFonts w:cs="David"/>
          <w:sz w:val="28"/>
          <w:szCs w:val="28"/>
          <w:rtl/>
        </w:rPr>
        <w:t xml:space="preserve">(2)(4) </w:t>
      </w:r>
      <w:r w:rsidRPr="00BE7C53">
        <w:rPr>
          <w:rFonts w:cs="David" w:hint="cs"/>
          <w:sz w:val="28"/>
          <w:szCs w:val="28"/>
          <w:rtl/>
        </w:rPr>
        <w:t>בדיקת</w:t>
      </w:r>
      <w:r w:rsidRPr="00BE7C53">
        <w:rPr>
          <w:rFonts w:cs="David"/>
          <w:sz w:val="28"/>
          <w:szCs w:val="28"/>
          <w:rtl/>
        </w:rPr>
        <w:t xml:space="preserve"> </w:t>
      </w:r>
      <w:r w:rsidRPr="00BE7C53">
        <w:rPr>
          <w:rFonts w:cs="David" w:hint="cs"/>
          <w:sz w:val="28"/>
          <w:szCs w:val="28"/>
          <w:rtl/>
        </w:rPr>
        <w:t>בניה</w:t>
      </w:r>
      <w:r w:rsidRPr="00BE7C53">
        <w:rPr>
          <w:rFonts w:cs="David"/>
          <w:sz w:val="28"/>
          <w:szCs w:val="28"/>
          <w:rtl/>
        </w:rPr>
        <w:t xml:space="preserve"> </w:t>
      </w:r>
      <w:r w:rsidRPr="00BE7C53">
        <w:rPr>
          <w:rFonts w:cs="David" w:hint="cs"/>
          <w:sz w:val="28"/>
          <w:szCs w:val="28"/>
          <w:rtl/>
        </w:rPr>
        <w:t>בשטח</w:t>
      </w:r>
      <w:r w:rsidRPr="00BE7C53">
        <w:rPr>
          <w:rFonts w:cs="David"/>
          <w:sz w:val="28"/>
          <w:szCs w:val="28"/>
          <w:rtl/>
        </w:rPr>
        <w:t xml:space="preserve"> </w:t>
      </w:r>
      <w:r w:rsidRPr="00BE7C53">
        <w:rPr>
          <w:rFonts w:cs="David" w:hint="cs"/>
          <w:sz w:val="28"/>
          <w:szCs w:val="28"/>
          <w:rtl/>
        </w:rPr>
        <w:t>ע</w:t>
      </w:r>
      <w:r w:rsidRPr="00BE7C53">
        <w:rPr>
          <w:rFonts w:cs="David"/>
          <w:sz w:val="28"/>
          <w:szCs w:val="28"/>
          <w:rtl/>
        </w:rPr>
        <w:t>"</w:t>
      </w:r>
      <w:r w:rsidRPr="00BE7C53">
        <w:rPr>
          <w:rFonts w:cs="David" w:hint="cs"/>
          <w:sz w:val="28"/>
          <w:szCs w:val="28"/>
          <w:rtl/>
        </w:rPr>
        <w:t>י</w:t>
      </w:r>
      <w:r w:rsidRPr="00BE7C53">
        <w:rPr>
          <w:rFonts w:cs="David"/>
          <w:sz w:val="28"/>
          <w:szCs w:val="28"/>
          <w:rtl/>
        </w:rPr>
        <w:t xml:space="preserve"> </w:t>
      </w:r>
      <w:r w:rsidRPr="00BE7C53">
        <w:rPr>
          <w:rFonts w:cs="David" w:hint="cs"/>
          <w:sz w:val="28"/>
          <w:szCs w:val="28"/>
          <w:rtl/>
        </w:rPr>
        <w:t>המהנדס</w:t>
      </w:r>
      <w:r w:rsidRPr="00BE7C53">
        <w:rPr>
          <w:rFonts w:cs="David"/>
          <w:sz w:val="28"/>
          <w:szCs w:val="28"/>
          <w:rtl/>
        </w:rPr>
        <w:t xml:space="preserve"> </w:t>
      </w:r>
      <w:r w:rsidRPr="00BE7C53">
        <w:rPr>
          <w:rFonts w:cs="David" w:hint="cs"/>
          <w:sz w:val="28"/>
          <w:szCs w:val="28"/>
          <w:rtl/>
        </w:rPr>
        <w:t xml:space="preserve">(עמ' 46) </w:t>
      </w:r>
    </w:p>
    <w:p w:rsidR="00D61C38" w:rsidRPr="00BE7C53"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Default="0015640C" w:rsidP="0015640C">
      <w:pPr>
        <w:spacing w:after="0" w:line="240" w:lineRule="auto"/>
        <w:rPr>
          <w:rFonts w:cs="David"/>
          <w:b/>
          <w:bCs/>
          <w:sz w:val="28"/>
          <w:szCs w:val="28"/>
          <w:u w:val="single"/>
          <w:rtl/>
        </w:rPr>
      </w:pPr>
      <w:r>
        <w:rPr>
          <w:rFonts w:cs="David" w:hint="cs"/>
          <w:b/>
          <w:bCs/>
          <w:sz w:val="28"/>
          <w:szCs w:val="28"/>
          <w:u w:val="single"/>
          <w:rtl/>
        </w:rPr>
        <w:t xml:space="preserve">בדיקת הבקשות תעשה בהתאם לעקרונות תהליך העבודה המופיעים בנספח ט למסמכי המכרז. תהליך העבודה במלואו ייקבע עפ"י ההנחיות והנהלים של מרכז ההשקעות, כפי שיעודכנו מעת לעת. </w:t>
      </w:r>
    </w:p>
    <w:p w:rsidR="00D61C38" w:rsidRDefault="00D61C38" w:rsidP="00D61C38">
      <w:pPr>
        <w:spacing w:after="0" w:line="240" w:lineRule="auto"/>
        <w:rPr>
          <w:rFonts w:cs="David"/>
          <w:b/>
          <w:bCs/>
          <w:sz w:val="28"/>
          <w:szCs w:val="28"/>
          <w:u w:val="single"/>
          <w:rtl/>
        </w:rPr>
      </w:pPr>
    </w:p>
    <w:p w:rsidR="00D61C38"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8</w:t>
      </w:r>
    </w:p>
    <w:p w:rsidR="00D61C38" w:rsidRPr="009735F3" w:rsidRDefault="00D61C38" w:rsidP="00D61C38">
      <w:pPr>
        <w:spacing w:after="0" w:line="240" w:lineRule="auto"/>
        <w:rPr>
          <w:rFonts w:cs="David"/>
          <w:sz w:val="28"/>
          <w:szCs w:val="28"/>
          <w:rtl/>
        </w:rPr>
      </w:pPr>
      <w:r w:rsidRPr="009735F3">
        <w:rPr>
          <w:rFonts w:cs="David"/>
          <w:sz w:val="28"/>
          <w:szCs w:val="28"/>
          <w:rtl/>
        </w:rPr>
        <w:t xml:space="preserve">הכשרה נדרשת לשמאי מקרקעין – נבקש להחמיר את דרישות ההכשרה לשמאי מקרקעין כך שיידרש לתואר אקדמי מוכר בחשבונאות, כלכלה, משפטים או </w:t>
      </w:r>
      <w:proofErr w:type="spellStart"/>
      <w:r w:rsidRPr="009735F3">
        <w:rPr>
          <w:rFonts w:cs="David"/>
          <w:sz w:val="28"/>
          <w:szCs w:val="28"/>
          <w:rtl/>
        </w:rPr>
        <w:t>מינהל</w:t>
      </w:r>
      <w:proofErr w:type="spellEnd"/>
      <w:r w:rsidRPr="009735F3">
        <w:rPr>
          <w:rFonts w:cs="David"/>
          <w:sz w:val="28"/>
          <w:szCs w:val="28"/>
          <w:rtl/>
        </w:rPr>
        <w:t xml:space="preserve"> עסקים.</w:t>
      </w:r>
    </w:p>
    <w:p w:rsidR="00AD1E7B" w:rsidRDefault="00AD1E7B"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B654EF" w:rsidRDefault="00D61C38" w:rsidP="00D61C38">
      <w:pPr>
        <w:spacing w:after="0" w:line="240" w:lineRule="auto"/>
        <w:rPr>
          <w:rFonts w:cs="David"/>
          <w:sz w:val="28"/>
          <w:szCs w:val="28"/>
          <w:rtl/>
        </w:rPr>
      </w:pPr>
      <w:r w:rsidRPr="00B654EF">
        <w:rPr>
          <w:rFonts w:cs="David" w:hint="cs"/>
          <w:sz w:val="28"/>
          <w:szCs w:val="28"/>
          <w:rtl/>
        </w:rPr>
        <w:t xml:space="preserve">לא ייעשה שינוי בתנאי הסף ביחס לשמאי מקרקעין. </w:t>
      </w:r>
    </w:p>
    <w:p w:rsidR="00D61C38" w:rsidRDefault="00D61C38" w:rsidP="00D61C38">
      <w:pPr>
        <w:spacing w:after="0" w:line="240" w:lineRule="auto"/>
        <w:rPr>
          <w:rFonts w:cs="David"/>
          <w:b/>
          <w:bCs/>
          <w:sz w:val="28"/>
          <w:szCs w:val="28"/>
          <w:u w:val="single"/>
          <w:rtl/>
        </w:rPr>
      </w:pPr>
    </w:p>
    <w:p w:rsidR="00D61C38" w:rsidRDefault="00D61C38" w:rsidP="00D61C38">
      <w:pPr>
        <w:spacing w:after="0" w:line="240" w:lineRule="auto"/>
        <w:rPr>
          <w:rFonts w:cs="David"/>
          <w:b/>
          <w:bCs/>
          <w:sz w:val="28"/>
          <w:szCs w:val="28"/>
          <w:u w:val="single"/>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9</w:t>
      </w:r>
    </w:p>
    <w:p w:rsidR="00D61C38" w:rsidRPr="009735F3" w:rsidRDefault="00D61C38" w:rsidP="0015640C">
      <w:pPr>
        <w:spacing w:after="0" w:line="240" w:lineRule="auto"/>
        <w:rPr>
          <w:rFonts w:cs="David"/>
          <w:sz w:val="28"/>
          <w:szCs w:val="28"/>
        </w:rPr>
      </w:pPr>
      <w:r w:rsidRPr="009735F3">
        <w:rPr>
          <w:rFonts w:cs="David"/>
          <w:sz w:val="28"/>
          <w:szCs w:val="28"/>
          <w:rtl/>
        </w:rPr>
        <w:t xml:space="preserve">שמאי רכוש – נבקש להרחיב את האפשרויות לתואר אקדמי מוכר של שמאי הרכוש. </w:t>
      </w:r>
    </w:p>
    <w:p w:rsidR="00D61C38" w:rsidRPr="009735F3" w:rsidRDefault="00D61C38" w:rsidP="00D61C38">
      <w:pPr>
        <w:spacing w:after="0" w:line="240" w:lineRule="auto"/>
        <w:rPr>
          <w:rFonts w:cs="David"/>
          <w:sz w:val="28"/>
          <w:szCs w:val="28"/>
          <w:rtl/>
        </w:rPr>
      </w:pPr>
      <w:r w:rsidRPr="009735F3">
        <w:rPr>
          <w:rFonts w:cs="David"/>
          <w:sz w:val="28"/>
          <w:szCs w:val="28"/>
          <w:rtl/>
        </w:rPr>
        <w:t xml:space="preserve">ניסיון שמאי רכוש </w:t>
      </w:r>
      <w:proofErr w:type="spellStart"/>
      <w:r w:rsidRPr="009735F3">
        <w:rPr>
          <w:rFonts w:cs="David"/>
          <w:sz w:val="28"/>
          <w:szCs w:val="28"/>
          <w:rtl/>
        </w:rPr>
        <w:t>בתעשיה</w:t>
      </w:r>
      <w:proofErr w:type="spellEnd"/>
      <w:r w:rsidRPr="009735F3">
        <w:rPr>
          <w:rFonts w:cs="David"/>
          <w:sz w:val="28"/>
          <w:szCs w:val="28"/>
          <w:rtl/>
        </w:rPr>
        <w:t xml:space="preserve"> וכן כאלו הנוגעות לנזקי מכונות ייצור הינה ספציפית דיה. </w:t>
      </w:r>
    </w:p>
    <w:p w:rsidR="00D61C38" w:rsidRPr="009735F3" w:rsidRDefault="00D61C38" w:rsidP="00D61C38">
      <w:pPr>
        <w:spacing w:after="0" w:line="240" w:lineRule="auto"/>
        <w:rPr>
          <w:rFonts w:cs="David"/>
          <w:sz w:val="28"/>
          <w:szCs w:val="28"/>
          <w:rtl/>
        </w:rPr>
      </w:pPr>
      <w:r w:rsidRPr="009735F3">
        <w:rPr>
          <w:rFonts w:cs="David"/>
          <w:sz w:val="28"/>
          <w:szCs w:val="28"/>
          <w:rtl/>
        </w:rPr>
        <w:t>דרישות ההשכלה מכוונות למספר מצומצם מאוד של אנשים.</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300F41" w:rsidRDefault="0015640C" w:rsidP="0015640C">
      <w:pPr>
        <w:spacing w:after="0" w:line="240" w:lineRule="auto"/>
        <w:rPr>
          <w:rFonts w:cs="David"/>
          <w:sz w:val="28"/>
          <w:szCs w:val="28"/>
          <w:rtl/>
        </w:rPr>
      </w:pPr>
      <w:r w:rsidRPr="00300F41">
        <w:rPr>
          <w:rFonts w:cs="David" w:hint="cs"/>
          <w:sz w:val="28"/>
          <w:szCs w:val="28"/>
          <w:rtl/>
        </w:rPr>
        <w:t xml:space="preserve">לא ייעשה שינוי בתנאי הסף ביחס לשמאי רכוש </w:t>
      </w:r>
    </w:p>
    <w:p w:rsidR="00D61C38" w:rsidRDefault="00D61C38" w:rsidP="00D61C38">
      <w:pPr>
        <w:spacing w:after="0" w:line="240" w:lineRule="auto"/>
        <w:rPr>
          <w:rFonts w:cs="David"/>
          <w:b/>
          <w:bCs/>
          <w:sz w:val="28"/>
          <w:szCs w:val="28"/>
          <w:u w:val="single"/>
          <w:rtl/>
        </w:rPr>
      </w:pP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10</w:t>
      </w:r>
    </w:p>
    <w:p w:rsidR="00D61C38" w:rsidRPr="009735F3" w:rsidRDefault="00D61C38" w:rsidP="00D61C38">
      <w:pPr>
        <w:spacing w:after="0" w:line="240" w:lineRule="auto"/>
        <w:rPr>
          <w:rFonts w:cs="David"/>
          <w:sz w:val="28"/>
          <w:szCs w:val="28"/>
          <w:u w:val="single"/>
          <w:rtl/>
        </w:rPr>
      </w:pPr>
      <w:r w:rsidRPr="009735F3">
        <w:rPr>
          <w:rFonts w:ascii="Arial" w:hAnsi="Arial" w:cs="David"/>
          <w:sz w:val="28"/>
          <w:szCs w:val="28"/>
          <w:rtl/>
        </w:rPr>
        <w:t>אנא פרטו את הניקוד הפנימי בסעיף</w:t>
      </w:r>
    </w:p>
    <w:p w:rsidR="00D61C38" w:rsidRPr="00E47E3C" w:rsidRDefault="00D61C38" w:rsidP="00D61C38">
      <w:pPr>
        <w:spacing w:after="0" w:line="240" w:lineRule="auto"/>
        <w:rPr>
          <w:rFonts w:cs="David"/>
          <w:sz w:val="28"/>
          <w:szCs w:val="28"/>
          <w:u w:val="single"/>
          <w:rtl/>
        </w:rPr>
      </w:pPr>
      <w:r>
        <w:rPr>
          <w:rFonts w:cs="David" w:hint="eastAsia"/>
          <w:sz w:val="28"/>
          <w:szCs w:val="28"/>
          <w:u w:val="single"/>
          <w:rtl/>
        </w:rPr>
        <w:t>סעי</w:t>
      </w:r>
      <w:r>
        <w:rPr>
          <w:rFonts w:cs="David" w:hint="cs"/>
          <w:sz w:val="28"/>
          <w:szCs w:val="28"/>
          <w:u w:val="single"/>
          <w:rtl/>
        </w:rPr>
        <w:t xml:space="preserve">פים </w:t>
      </w:r>
      <w:r w:rsidRPr="009735F3">
        <w:rPr>
          <w:rFonts w:cs="David"/>
          <w:sz w:val="28"/>
          <w:szCs w:val="28"/>
          <w:u w:val="single"/>
          <w:rtl/>
        </w:rPr>
        <w:t xml:space="preserve"> 8.1.1, 8.1.3</w:t>
      </w:r>
      <w:r>
        <w:rPr>
          <w:rFonts w:cs="David" w:hint="cs"/>
          <w:sz w:val="28"/>
          <w:szCs w:val="28"/>
          <w:u w:val="single"/>
          <w:rtl/>
        </w:rPr>
        <w:t xml:space="preserve"> </w:t>
      </w:r>
      <w:r w:rsidRPr="009735F3">
        <w:rPr>
          <w:rFonts w:cs="David"/>
          <w:sz w:val="28"/>
          <w:szCs w:val="28"/>
          <w:u w:val="single"/>
          <w:rtl/>
        </w:rPr>
        <w:t>,8.1.5</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AD1E7B" w:rsidRDefault="00D61C38" w:rsidP="00AB52C4">
      <w:pPr>
        <w:spacing w:after="0" w:line="240" w:lineRule="auto"/>
        <w:rPr>
          <w:rFonts w:cs="David"/>
          <w:sz w:val="28"/>
          <w:szCs w:val="28"/>
          <w:rtl/>
        </w:rPr>
      </w:pPr>
      <w:r w:rsidRPr="00AD1E7B">
        <w:rPr>
          <w:rFonts w:cs="David" w:hint="cs"/>
          <w:sz w:val="28"/>
          <w:szCs w:val="28"/>
          <w:rtl/>
        </w:rPr>
        <w:t xml:space="preserve"> </w:t>
      </w:r>
      <w:r w:rsidR="00AB52C4" w:rsidRPr="00AD1E7B">
        <w:rPr>
          <w:rFonts w:cs="David" w:hint="cs"/>
          <w:sz w:val="28"/>
          <w:szCs w:val="28"/>
          <w:rtl/>
        </w:rPr>
        <w:t xml:space="preserve">במקום </w:t>
      </w:r>
      <w:r w:rsidR="006465A3" w:rsidRPr="00AD1E7B">
        <w:rPr>
          <w:rFonts w:cs="David" w:hint="cs"/>
          <w:sz w:val="28"/>
          <w:szCs w:val="28"/>
          <w:rtl/>
        </w:rPr>
        <w:t>סעיפים 8.1.1-8.1</w:t>
      </w:r>
      <w:r w:rsidR="0069413E" w:rsidRPr="00AD1E7B">
        <w:rPr>
          <w:rFonts w:cs="David" w:hint="cs"/>
          <w:sz w:val="28"/>
          <w:szCs w:val="28"/>
          <w:rtl/>
        </w:rPr>
        <w:t>.</w:t>
      </w:r>
      <w:r w:rsidR="006465A3" w:rsidRPr="00AD1E7B">
        <w:rPr>
          <w:rFonts w:cs="David" w:hint="cs"/>
          <w:sz w:val="28"/>
          <w:szCs w:val="28"/>
          <w:rtl/>
        </w:rPr>
        <w:t xml:space="preserve">6 </w:t>
      </w:r>
      <w:r w:rsidR="00AB52C4" w:rsidRPr="00AD1E7B">
        <w:rPr>
          <w:rFonts w:cs="David" w:hint="cs"/>
          <w:sz w:val="28"/>
          <w:szCs w:val="28"/>
          <w:rtl/>
        </w:rPr>
        <w:t>במכרז</w:t>
      </w:r>
      <w:r w:rsidR="00300F41" w:rsidRPr="00AD1E7B">
        <w:rPr>
          <w:rFonts w:cs="David" w:hint="cs"/>
          <w:sz w:val="28"/>
          <w:szCs w:val="28"/>
          <w:rtl/>
        </w:rPr>
        <w:t xml:space="preserve"> יבוא</w:t>
      </w:r>
      <w:r w:rsidR="006465A3" w:rsidRPr="00AD1E7B">
        <w:rPr>
          <w:rFonts w:cs="David" w:hint="cs"/>
          <w:sz w:val="28"/>
          <w:szCs w:val="28"/>
          <w:rtl/>
        </w:rPr>
        <w:t>ו הסעיפים הבאים</w:t>
      </w:r>
      <w:r w:rsidR="00AB52C4" w:rsidRPr="00AD1E7B">
        <w:rPr>
          <w:rFonts w:cs="David" w:hint="cs"/>
          <w:sz w:val="28"/>
          <w:szCs w:val="28"/>
          <w:rtl/>
        </w:rPr>
        <w:t xml:space="preserve"> : </w:t>
      </w:r>
    </w:p>
    <w:p w:rsidR="00AB52C4" w:rsidRPr="006465A3" w:rsidRDefault="00AB52C4" w:rsidP="00AB52C4">
      <w:pPr>
        <w:spacing w:after="0" w:line="240" w:lineRule="auto"/>
        <w:rPr>
          <w:rFonts w:cs="David"/>
          <w:b/>
          <w:bCs/>
          <w:sz w:val="28"/>
          <w:szCs w:val="28"/>
          <w:u w:val="single"/>
          <w:rtl/>
        </w:rPr>
      </w:pPr>
    </w:p>
    <w:p w:rsidR="00B40E67" w:rsidRDefault="00B40E67" w:rsidP="00B40E67">
      <w:pPr>
        <w:pStyle w:val="a9"/>
        <w:autoSpaceDE w:val="0"/>
        <w:autoSpaceDN w:val="0"/>
        <w:spacing w:line="360" w:lineRule="auto"/>
        <w:ind w:left="792" w:hanging="432"/>
        <w:jc w:val="both"/>
        <w:textAlignment w:val="baseline"/>
      </w:pPr>
      <w:r>
        <w:rPr>
          <w:rFonts w:ascii="Times New Roman" w:hAnsi="Times New Roman" w:cs="Times New Roman"/>
          <w:b/>
          <w:bCs/>
          <w:sz w:val="14"/>
          <w:szCs w:val="14"/>
          <w:rtl/>
        </w:rPr>
        <w:t xml:space="preserve">   </w:t>
      </w:r>
      <w:r w:rsidR="00AB52C4">
        <w:rPr>
          <w:rFonts w:cs="David" w:hint="cs"/>
          <w:b/>
          <w:bCs/>
          <w:sz w:val="24"/>
          <w:szCs w:val="24"/>
          <w:rtl/>
        </w:rPr>
        <w:t xml:space="preserve">8.1 </w:t>
      </w:r>
      <w:r>
        <w:rPr>
          <w:rFonts w:cs="David" w:hint="cs"/>
          <w:b/>
          <w:bCs/>
          <w:sz w:val="24"/>
          <w:szCs w:val="24"/>
          <w:rtl/>
        </w:rPr>
        <w:t xml:space="preserve">בחינת מדדי איכות מתוך מסמכי ההצעה (%50): </w:t>
      </w:r>
    </w:p>
    <w:p w:rsidR="00B40E67" w:rsidRPr="00300F41" w:rsidRDefault="00B40E67" w:rsidP="00F378A7">
      <w:pPr>
        <w:pStyle w:val="a9"/>
        <w:autoSpaceDE w:val="0"/>
        <w:autoSpaceDN w:val="0"/>
        <w:spacing w:line="360" w:lineRule="auto"/>
        <w:ind w:left="930" w:hanging="504"/>
        <w:jc w:val="both"/>
        <w:textAlignment w:val="baseline"/>
        <w:rPr>
          <w:rFonts w:cs="David"/>
          <w:sz w:val="24"/>
          <w:szCs w:val="24"/>
          <w:rtl/>
        </w:rPr>
      </w:pPr>
      <w:r w:rsidRPr="00300F41">
        <w:rPr>
          <w:rFonts w:ascii="Times New Roman" w:hAnsi="Times New Roman" w:cs="Times New Roman"/>
          <w:sz w:val="24"/>
          <w:szCs w:val="24"/>
          <w:rtl/>
        </w:rPr>
        <w:t>8.1.1.</w:t>
      </w:r>
      <w:r w:rsidRPr="00300F41">
        <w:rPr>
          <w:rFonts w:ascii="Times New Roman" w:hAnsi="Times New Roman" w:cs="Times New Roman"/>
          <w:sz w:val="14"/>
          <w:szCs w:val="14"/>
          <w:rtl/>
        </w:rPr>
        <w:t xml:space="preserve"> </w:t>
      </w:r>
      <w:r w:rsidRPr="00300F41">
        <w:rPr>
          <w:rFonts w:cs="David" w:hint="cs"/>
          <w:sz w:val="24"/>
          <w:szCs w:val="24"/>
          <w:rtl/>
        </w:rPr>
        <w:t>היקף, איכות ורלוונטיות הניסיון המוכח של המציע מעבר לנדרש בתנאי הסף      (1</w:t>
      </w:r>
      <w:r w:rsidR="00AB52C4" w:rsidRPr="00300F41">
        <w:rPr>
          <w:rFonts w:cs="David" w:hint="cs"/>
          <w:sz w:val="24"/>
          <w:szCs w:val="24"/>
          <w:rtl/>
        </w:rPr>
        <w:t>0</w:t>
      </w:r>
      <w:r w:rsidRPr="00300F41">
        <w:rPr>
          <w:rFonts w:cs="David" w:hint="cs"/>
          <w:sz w:val="24"/>
          <w:szCs w:val="24"/>
          <w:rtl/>
        </w:rPr>
        <w:t>%)-   יינתן ניקוד על מספר שנות ניסיון  מעבר ל</w:t>
      </w:r>
      <w:r w:rsidR="00AB52C4" w:rsidRPr="00300F41">
        <w:rPr>
          <w:rFonts w:cs="David" w:hint="cs"/>
          <w:sz w:val="24"/>
          <w:szCs w:val="24"/>
          <w:rtl/>
        </w:rPr>
        <w:t>שלוש</w:t>
      </w:r>
      <w:r w:rsidRPr="00300F41">
        <w:rPr>
          <w:rFonts w:cs="David" w:hint="cs"/>
          <w:sz w:val="24"/>
          <w:szCs w:val="24"/>
          <w:rtl/>
        </w:rPr>
        <w:t xml:space="preserve"> השנים הנדרשות בתנאי הסף ועד ל- 10 שנות ניסיון</w:t>
      </w:r>
      <w:r w:rsidR="00AB52C4" w:rsidRPr="00300F41">
        <w:rPr>
          <w:rFonts w:cs="David" w:hint="cs"/>
          <w:sz w:val="24"/>
          <w:szCs w:val="24"/>
          <w:rtl/>
        </w:rPr>
        <w:t xml:space="preserve"> וכן </w:t>
      </w:r>
      <w:r w:rsidR="00F378A7" w:rsidRPr="00300F41">
        <w:rPr>
          <w:rFonts w:cs="David" w:hint="cs"/>
          <w:sz w:val="24"/>
          <w:szCs w:val="24"/>
          <w:rtl/>
        </w:rPr>
        <w:t>יינתן ניקוד על מספר הפרויקטים שביצע המציע בתחום התעשייה ועל הרלבנטיות של הפרויקטים לשירותים המבוקשים</w:t>
      </w:r>
      <w:r w:rsidRPr="00300F41">
        <w:rPr>
          <w:rFonts w:cs="David" w:hint="cs"/>
          <w:sz w:val="24"/>
          <w:szCs w:val="24"/>
          <w:rtl/>
        </w:rPr>
        <w:t>.</w:t>
      </w:r>
    </w:p>
    <w:p w:rsidR="00F378A7" w:rsidRPr="00300F41" w:rsidRDefault="00F378A7" w:rsidP="00F378A7">
      <w:pPr>
        <w:pStyle w:val="a9"/>
        <w:autoSpaceDE w:val="0"/>
        <w:autoSpaceDN w:val="0"/>
        <w:spacing w:line="360" w:lineRule="auto"/>
        <w:ind w:left="930" w:hanging="504"/>
        <w:jc w:val="both"/>
        <w:textAlignment w:val="baseline"/>
        <w:rPr>
          <w:rFonts w:cs="David"/>
          <w:sz w:val="24"/>
          <w:szCs w:val="24"/>
          <w:rtl/>
        </w:rPr>
      </w:pPr>
      <w:r w:rsidRPr="00300F41">
        <w:rPr>
          <w:rFonts w:ascii="Times New Roman" w:hAnsi="Times New Roman" w:cs="Times New Roman" w:hint="cs"/>
          <w:sz w:val="24"/>
          <w:szCs w:val="24"/>
          <w:rtl/>
        </w:rPr>
        <w:t>8.</w:t>
      </w:r>
      <w:r w:rsidRPr="00300F41">
        <w:rPr>
          <w:rFonts w:cs="David" w:hint="cs"/>
          <w:sz w:val="24"/>
          <w:szCs w:val="24"/>
          <w:rtl/>
        </w:rPr>
        <w:t>1.2</w:t>
      </w:r>
      <w:r w:rsidRPr="00300F41">
        <w:rPr>
          <w:rFonts w:cs="David" w:hint="cs"/>
          <w:sz w:val="24"/>
          <w:szCs w:val="24"/>
          <w:rtl/>
        </w:rPr>
        <w:tab/>
      </w:r>
      <w:r w:rsidRPr="00300F41">
        <w:rPr>
          <w:rFonts w:cs="David" w:hint="eastAsia"/>
          <w:sz w:val="24"/>
          <w:szCs w:val="24"/>
          <w:rtl/>
        </w:rPr>
        <w:t>התרשמות</w:t>
      </w:r>
      <w:r w:rsidRPr="00300F41">
        <w:rPr>
          <w:rFonts w:cs="David"/>
          <w:sz w:val="24"/>
          <w:szCs w:val="24"/>
          <w:rtl/>
        </w:rPr>
        <w:t xml:space="preserve"> </w:t>
      </w:r>
      <w:r w:rsidRPr="00300F41">
        <w:rPr>
          <w:rFonts w:cs="David" w:hint="eastAsia"/>
          <w:sz w:val="24"/>
          <w:szCs w:val="24"/>
          <w:rtl/>
        </w:rPr>
        <w:t>מהמלצות</w:t>
      </w:r>
      <w:r w:rsidRPr="00300F41">
        <w:rPr>
          <w:rFonts w:cs="David"/>
          <w:sz w:val="24"/>
          <w:szCs w:val="24"/>
          <w:rtl/>
        </w:rPr>
        <w:t xml:space="preserve"> </w:t>
      </w:r>
      <w:r w:rsidRPr="00300F41">
        <w:rPr>
          <w:rFonts w:cs="David" w:hint="eastAsia"/>
          <w:sz w:val="24"/>
          <w:szCs w:val="24"/>
          <w:rtl/>
        </w:rPr>
        <w:t>שקיבל</w:t>
      </w:r>
      <w:r w:rsidRPr="00300F41">
        <w:rPr>
          <w:rFonts w:cs="David"/>
          <w:sz w:val="24"/>
          <w:szCs w:val="24"/>
          <w:rtl/>
        </w:rPr>
        <w:t xml:space="preserve"> </w:t>
      </w:r>
      <w:r w:rsidRPr="00300F41">
        <w:rPr>
          <w:rFonts w:cs="David" w:hint="eastAsia"/>
          <w:sz w:val="24"/>
          <w:szCs w:val="24"/>
          <w:rtl/>
        </w:rPr>
        <w:t>המציע</w:t>
      </w:r>
      <w:r w:rsidRPr="00300F41">
        <w:rPr>
          <w:rFonts w:cs="David"/>
          <w:sz w:val="24"/>
          <w:szCs w:val="24"/>
          <w:rtl/>
        </w:rPr>
        <w:t xml:space="preserve"> (</w:t>
      </w:r>
      <w:r w:rsidRPr="00300F41">
        <w:rPr>
          <w:rFonts w:cs="David" w:hint="eastAsia"/>
          <w:sz w:val="24"/>
          <w:szCs w:val="24"/>
          <w:rtl/>
        </w:rPr>
        <w:t>המלצות</w:t>
      </w:r>
      <w:r w:rsidRPr="00300F41">
        <w:rPr>
          <w:rFonts w:cs="David"/>
          <w:sz w:val="24"/>
          <w:szCs w:val="24"/>
          <w:rtl/>
        </w:rPr>
        <w:t xml:space="preserve"> </w:t>
      </w:r>
      <w:r w:rsidRPr="00300F41">
        <w:rPr>
          <w:rFonts w:cs="David" w:hint="eastAsia"/>
          <w:sz w:val="24"/>
          <w:szCs w:val="24"/>
          <w:rtl/>
        </w:rPr>
        <w:t>בכתב</w:t>
      </w:r>
      <w:r w:rsidRPr="00300F41">
        <w:rPr>
          <w:rFonts w:cs="David"/>
          <w:sz w:val="24"/>
          <w:szCs w:val="24"/>
          <w:rtl/>
        </w:rPr>
        <w:t xml:space="preserve"> </w:t>
      </w:r>
      <w:r w:rsidRPr="00300F41">
        <w:rPr>
          <w:rFonts w:cs="David" w:hint="eastAsia"/>
          <w:sz w:val="24"/>
          <w:szCs w:val="24"/>
          <w:rtl/>
        </w:rPr>
        <w:t>שצורפו</w:t>
      </w:r>
      <w:r w:rsidRPr="00300F41">
        <w:rPr>
          <w:rFonts w:cs="David"/>
          <w:sz w:val="24"/>
          <w:szCs w:val="24"/>
          <w:rtl/>
        </w:rPr>
        <w:t xml:space="preserve"> </w:t>
      </w:r>
      <w:r w:rsidRPr="00300F41">
        <w:rPr>
          <w:rFonts w:cs="David" w:hint="eastAsia"/>
          <w:sz w:val="24"/>
          <w:szCs w:val="24"/>
          <w:rtl/>
        </w:rPr>
        <w:t>להצעה</w:t>
      </w:r>
      <w:r w:rsidRPr="00300F41">
        <w:rPr>
          <w:rFonts w:cs="David"/>
          <w:sz w:val="24"/>
          <w:szCs w:val="24"/>
          <w:rtl/>
        </w:rPr>
        <w:t xml:space="preserve"> </w:t>
      </w:r>
      <w:r w:rsidRPr="00300F41">
        <w:rPr>
          <w:rFonts w:cs="David" w:hint="eastAsia"/>
          <w:sz w:val="24"/>
          <w:szCs w:val="24"/>
          <w:rtl/>
        </w:rPr>
        <w:t>ו</w:t>
      </w:r>
      <w:r w:rsidRPr="00300F41">
        <w:rPr>
          <w:rFonts w:cs="David"/>
          <w:sz w:val="24"/>
          <w:szCs w:val="24"/>
          <w:rtl/>
        </w:rPr>
        <w:t>/</w:t>
      </w:r>
      <w:r w:rsidRPr="00300F41">
        <w:rPr>
          <w:rFonts w:cs="David" w:hint="eastAsia"/>
          <w:sz w:val="24"/>
          <w:szCs w:val="24"/>
          <w:rtl/>
        </w:rPr>
        <w:t>או</w:t>
      </w:r>
      <w:r w:rsidRPr="00300F41">
        <w:rPr>
          <w:rFonts w:cs="David"/>
          <w:sz w:val="24"/>
          <w:szCs w:val="24"/>
          <w:rtl/>
        </w:rPr>
        <w:t xml:space="preserve"> </w:t>
      </w:r>
      <w:r w:rsidRPr="00300F41">
        <w:rPr>
          <w:rFonts w:cs="David" w:hint="eastAsia"/>
          <w:sz w:val="24"/>
          <w:szCs w:val="24"/>
          <w:rtl/>
        </w:rPr>
        <w:t>המלצות</w:t>
      </w:r>
      <w:r w:rsidRPr="00300F41">
        <w:rPr>
          <w:rFonts w:cs="David"/>
          <w:sz w:val="24"/>
          <w:szCs w:val="24"/>
          <w:rtl/>
        </w:rPr>
        <w:t xml:space="preserve"> </w:t>
      </w:r>
      <w:r w:rsidRPr="00300F41">
        <w:rPr>
          <w:rFonts w:cs="David" w:hint="eastAsia"/>
          <w:sz w:val="24"/>
          <w:szCs w:val="24"/>
          <w:rtl/>
        </w:rPr>
        <w:t>שהתקבלו</w:t>
      </w:r>
      <w:r w:rsidRPr="00300F41">
        <w:rPr>
          <w:rFonts w:cs="David"/>
          <w:sz w:val="24"/>
          <w:szCs w:val="24"/>
          <w:rtl/>
        </w:rPr>
        <w:t xml:space="preserve"> </w:t>
      </w:r>
      <w:r w:rsidRPr="00300F41">
        <w:rPr>
          <w:rFonts w:cs="David" w:hint="eastAsia"/>
          <w:sz w:val="24"/>
          <w:szCs w:val="24"/>
          <w:rtl/>
        </w:rPr>
        <w:t>במהלך</w:t>
      </w:r>
      <w:r w:rsidRPr="00300F41">
        <w:rPr>
          <w:rFonts w:cs="David"/>
          <w:sz w:val="24"/>
          <w:szCs w:val="24"/>
          <w:rtl/>
        </w:rPr>
        <w:t xml:space="preserve"> </w:t>
      </w:r>
      <w:r w:rsidRPr="00300F41">
        <w:rPr>
          <w:rFonts w:cs="David" w:hint="eastAsia"/>
          <w:sz w:val="24"/>
          <w:szCs w:val="24"/>
          <w:rtl/>
        </w:rPr>
        <w:t>שיחות</w:t>
      </w:r>
      <w:r w:rsidRPr="00300F41">
        <w:rPr>
          <w:rFonts w:cs="David"/>
          <w:sz w:val="24"/>
          <w:szCs w:val="24"/>
          <w:rtl/>
        </w:rPr>
        <w:t xml:space="preserve"> </w:t>
      </w:r>
      <w:r w:rsidRPr="00300F41">
        <w:rPr>
          <w:rFonts w:cs="David" w:hint="eastAsia"/>
          <w:sz w:val="24"/>
          <w:szCs w:val="24"/>
          <w:rtl/>
        </w:rPr>
        <w:t>שיזם</w:t>
      </w:r>
      <w:r w:rsidRPr="00300F41">
        <w:rPr>
          <w:rFonts w:cs="David"/>
          <w:sz w:val="24"/>
          <w:szCs w:val="24"/>
          <w:rtl/>
        </w:rPr>
        <w:t xml:space="preserve"> </w:t>
      </w:r>
      <w:r w:rsidRPr="00300F41">
        <w:rPr>
          <w:rFonts w:cs="David" w:hint="eastAsia"/>
          <w:sz w:val="24"/>
          <w:szCs w:val="24"/>
          <w:rtl/>
        </w:rPr>
        <w:t>עורך</w:t>
      </w:r>
      <w:r w:rsidRPr="00300F41">
        <w:rPr>
          <w:rFonts w:cs="David"/>
          <w:sz w:val="24"/>
          <w:szCs w:val="24"/>
          <w:rtl/>
        </w:rPr>
        <w:t xml:space="preserve"> </w:t>
      </w:r>
      <w:r w:rsidRPr="00300F41">
        <w:rPr>
          <w:rFonts w:cs="David" w:hint="eastAsia"/>
          <w:sz w:val="24"/>
          <w:szCs w:val="24"/>
          <w:rtl/>
        </w:rPr>
        <w:t>המכרז</w:t>
      </w:r>
      <w:r w:rsidRPr="00300F41">
        <w:rPr>
          <w:rFonts w:cs="David"/>
          <w:sz w:val="24"/>
          <w:szCs w:val="24"/>
          <w:rtl/>
        </w:rPr>
        <w:t>) 5%.</w:t>
      </w:r>
    </w:p>
    <w:p w:rsidR="00B40E67" w:rsidRPr="00300F41" w:rsidRDefault="00B40E67" w:rsidP="00B25B10">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sz w:val="24"/>
          <w:szCs w:val="24"/>
          <w:rtl/>
        </w:rPr>
        <w:t>8.1.</w:t>
      </w:r>
      <w:r w:rsidR="00F378A7" w:rsidRPr="00300F41">
        <w:rPr>
          <w:rFonts w:ascii="Times New Roman" w:hAnsi="Times New Roman" w:cs="Times New Roman" w:hint="cs"/>
          <w:sz w:val="24"/>
          <w:szCs w:val="24"/>
          <w:rtl/>
        </w:rPr>
        <w:t>3</w:t>
      </w:r>
      <w:r w:rsidRPr="00300F41">
        <w:rPr>
          <w:rFonts w:ascii="Times New Roman" w:hAnsi="Times New Roman" w:cs="Times New Roman"/>
          <w:sz w:val="24"/>
          <w:szCs w:val="24"/>
          <w:rtl/>
        </w:rPr>
        <w:t xml:space="preserve">. </w:t>
      </w:r>
      <w:r w:rsidRPr="00300F41">
        <w:rPr>
          <w:rFonts w:ascii="Times New Roman" w:hAnsi="Times New Roman" w:cs="Times New Roman" w:hint="cs"/>
          <w:sz w:val="24"/>
          <w:szCs w:val="24"/>
          <w:rtl/>
        </w:rPr>
        <w:t xml:space="preserve">היקף, איכות ורלוונטיות הניסיון המוכח של </w:t>
      </w:r>
      <w:r w:rsidR="00F378A7" w:rsidRPr="00300F41">
        <w:rPr>
          <w:rFonts w:ascii="Times New Roman" w:hAnsi="Times New Roman" w:cs="Times New Roman" w:hint="cs"/>
          <w:sz w:val="24"/>
          <w:szCs w:val="24"/>
          <w:rtl/>
        </w:rPr>
        <w:t xml:space="preserve">ראש הצוות </w:t>
      </w:r>
      <w:r w:rsidRPr="00300F41">
        <w:rPr>
          <w:rFonts w:ascii="Times New Roman" w:hAnsi="Times New Roman" w:cs="Times New Roman" w:hint="cs"/>
          <w:sz w:val="24"/>
          <w:szCs w:val="24"/>
          <w:rtl/>
        </w:rPr>
        <w:t xml:space="preserve"> </w:t>
      </w:r>
      <w:r w:rsidR="00F378A7" w:rsidRPr="00300F41">
        <w:rPr>
          <w:rFonts w:ascii="Times New Roman" w:hAnsi="Times New Roman" w:cs="Times New Roman" w:hint="cs"/>
          <w:sz w:val="24"/>
          <w:szCs w:val="24"/>
          <w:rtl/>
        </w:rPr>
        <w:t xml:space="preserve">(המלצות בכתב שצורפו להצעה ו/או המלצות שהתקבלו במהלך שיחות שיזם עורך המכרז) </w:t>
      </w:r>
      <w:r w:rsidRPr="00300F41">
        <w:rPr>
          <w:rFonts w:ascii="Times New Roman" w:hAnsi="Times New Roman" w:cs="Times New Roman" w:hint="cs"/>
          <w:sz w:val="24"/>
          <w:szCs w:val="24"/>
          <w:rtl/>
        </w:rPr>
        <w:t xml:space="preserve">מעבר לנדרש בתנאי הסף </w:t>
      </w:r>
      <w:r w:rsidR="00F378A7" w:rsidRPr="00300F41">
        <w:rPr>
          <w:rFonts w:ascii="Times New Roman" w:hAnsi="Times New Roman" w:cs="Times New Roman" w:hint="cs"/>
          <w:sz w:val="24"/>
          <w:szCs w:val="24"/>
          <w:rtl/>
        </w:rPr>
        <w:t>(</w:t>
      </w:r>
      <w:r w:rsidR="00B25B10" w:rsidRPr="00300F41">
        <w:rPr>
          <w:rFonts w:ascii="Times New Roman" w:hAnsi="Times New Roman" w:cs="Times New Roman" w:hint="cs"/>
          <w:sz w:val="24"/>
          <w:szCs w:val="24"/>
          <w:rtl/>
        </w:rPr>
        <w:t>10</w:t>
      </w:r>
      <w:r w:rsidR="00F378A7" w:rsidRPr="00300F41">
        <w:rPr>
          <w:rFonts w:ascii="Times New Roman" w:hAnsi="Times New Roman" w:cs="Times New Roman" w:hint="cs"/>
          <w:sz w:val="24"/>
          <w:szCs w:val="24"/>
          <w:rtl/>
        </w:rPr>
        <w:t>%)</w:t>
      </w:r>
      <w:r w:rsidRPr="00300F41">
        <w:rPr>
          <w:rFonts w:ascii="Times New Roman" w:hAnsi="Times New Roman" w:cs="Times New Roman" w:hint="cs"/>
          <w:sz w:val="24"/>
          <w:szCs w:val="24"/>
          <w:rtl/>
        </w:rPr>
        <w:t xml:space="preserve">-  יינתן ניקוד על </w:t>
      </w:r>
      <w:proofErr w:type="spellStart"/>
      <w:r w:rsidRPr="00300F41">
        <w:rPr>
          <w:rFonts w:ascii="Times New Roman" w:hAnsi="Times New Roman" w:cs="Times New Roman" w:hint="cs"/>
          <w:sz w:val="24"/>
          <w:szCs w:val="24"/>
          <w:rtl/>
        </w:rPr>
        <w:t>על</w:t>
      </w:r>
      <w:proofErr w:type="spellEnd"/>
      <w:r w:rsidRPr="00300F41">
        <w:rPr>
          <w:rFonts w:ascii="Times New Roman" w:hAnsi="Times New Roman" w:cs="Times New Roman" w:hint="cs"/>
          <w:sz w:val="24"/>
          <w:szCs w:val="24"/>
          <w:rtl/>
        </w:rPr>
        <w:t xml:space="preserve"> מספר שנות ניסיון  מעבר ל</w:t>
      </w:r>
      <w:r w:rsidR="00F378A7" w:rsidRPr="00300F41">
        <w:rPr>
          <w:rFonts w:ascii="Times New Roman" w:hAnsi="Times New Roman" w:cs="Times New Roman" w:hint="cs"/>
          <w:sz w:val="24"/>
          <w:szCs w:val="24"/>
          <w:rtl/>
        </w:rPr>
        <w:t xml:space="preserve">חמש </w:t>
      </w:r>
      <w:r w:rsidRPr="00300F41">
        <w:rPr>
          <w:rFonts w:ascii="Times New Roman" w:hAnsi="Times New Roman" w:cs="Times New Roman" w:hint="cs"/>
          <w:sz w:val="24"/>
          <w:szCs w:val="24"/>
          <w:rtl/>
        </w:rPr>
        <w:t xml:space="preserve"> השנים הנדרשות בתנאי הסף ועד ל-10 שנות ניסיון</w:t>
      </w:r>
      <w:r w:rsidR="00F378A7" w:rsidRPr="00300F41">
        <w:rPr>
          <w:rFonts w:ascii="Times New Roman" w:hAnsi="Times New Roman" w:cs="Times New Roman" w:hint="cs"/>
          <w:sz w:val="24"/>
          <w:szCs w:val="24"/>
          <w:rtl/>
        </w:rPr>
        <w:t xml:space="preserve"> וכן יינתן ניקוד להיקף הפרויקטים אותם ביצע ראש הצוות בתחום התעשייה ולרלבנטיות שלהם לשירותים המבוקשים במכרז זה.</w:t>
      </w:r>
      <w:r w:rsidRPr="00300F41">
        <w:rPr>
          <w:rFonts w:ascii="Times New Roman" w:hAnsi="Times New Roman" w:cs="Times New Roman" w:hint="cs"/>
          <w:sz w:val="24"/>
          <w:szCs w:val="24"/>
          <w:rtl/>
        </w:rPr>
        <w:t xml:space="preserve"> </w:t>
      </w:r>
    </w:p>
    <w:p w:rsidR="00B25B10" w:rsidRPr="00300F41" w:rsidRDefault="00B25B10" w:rsidP="00B25B10">
      <w:pPr>
        <w:pStyle w:val="a9"/>
        <w:autoSpaceDE w:val="0"/>
        <w:autoSpaceDN w:val="0"/>
        <w:spacing w:line="360" w:lineRule="auto"/>
        <w:ind w:left="930" w:hanging="504"/>
        <w:jc w:val="both"/>
        <w:textAlignment w:val="baseline"/>
        <w:rPr>
          <w:rFonts w:ascii="Times New Roman" w:hAnsi="Times New Roman" w:cs="Times New Roman"/>
          <w:sz w:val="24"/>
          <w:szCs w:val="24"/>
        </w:rPr>
      </w:pPr>
      <w:r w:rsidRPr="00300F41">
        <w:rPr>
          <w:rFonts w:ascii="Times New Roman" w:hAnsi="Times New Roman" w:cs="Times New Roman" w:hint="cs"/>
          <w:sz w:val="24"/>
          <w:szCs w:val="24"/>
          <w:rtl/>
        </w:rPr>
        <w:t>8.1.4</w:t>
      </w:r>
      <w:r w:rsidRPr="00300F41">
        <w:rPr>
          <w:rFonts w:ascii="Times New Roman" w:hAnsi="Times New Roman" w:cs="Times New Roman" w:hint="cs"/>
          <w:sz w:val="24"/>
          <w:szCs w:val="24"/>
          <w:rtl/>
        </w:rPr>
        <w:tab/>
        <w:t xml:space="preserve"> </w:t>
      </w:r>
      <w:r w:rsidRPr="00300F41">
        <w:rPr>
          <w:rFonts w:ascii="Times New Roman" w:hAnsi="Times New Roman" w:cs="Times New Roman" w:hint="eastAsia"/>
          <w:sz w:val="24"/>
          <w:szCs w:val="24"/>
          <w:rtl/>
        </w:rPr>
        <w:t>התרשמות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מההמלצות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שקיבל</w:t>
      </w:r>
      <w:r w:rsidRPr="00300F41">
        <w:rPr>
          <w:rFonts w:ascii="Times New Roman" w:hAnsi="Times New Roman" w:cs="Times New Roman" w:hint="cs"/>
          <w:sz w:val="24"/>
          <w:szCs w:val="24"/>
          <w:rtl/>
        </w:rPr>
        <w:t xml:space="preserve"> ראש הצוות </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בכתב</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שצורפו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להצעה</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ו</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או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שהתקבלו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במהלך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שיחות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שיזם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עורך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המכרז</w:t>
      </w:r>
      <w:r w:rsidRPr="00300F41">
        <w:rPr>
          <w:rFonts w:ascii="Times New Roman" w:hAnsi="Times New Roman" w:cs="Times New Roman"/>
          <w:sz w:val="24"/>
          <w:szCs w:val="24"/>
          <w:rtl/>
        </w:rPr>
        <w:t>) 5%.</w:t>
      </w:r>
    </w:p>
    <w:p w:rsidR="00B40E67" w:rsidRPr="00300F41" w:rsidRDefault="00B40E67" w:rsidP="00B25B10">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sz w:val="24"/>
          <w:szCs w:val="24"/>
          <w:rtl/>
        </w:rPr>
        <w:t>8.1.</w:t>
      </w:r>
      <w:r w:rsidR="00B25B10" w:rsidRPr="00300F41">
        <w:rPr>
          <w:rFonts w:ascii="Times New Roman" w:hAnsi="Times New Roman" w:cs="Times New Roman" w:hint="cs"/>
          <w:sz w:val="24"/>
          <w:szCs w:val="24"/>
          <w:rtl/>
        </w:rPr>
        <w:t>5</w:t>
      </w:r>
      <w:r w:rsidRPr="00300F41">
        <w:rPr>
          <w:rFonts w:ascii="Times New Roman" w:hAnsi="Times New Roman" w:cs="Times New Roman"/>
          <w:sz w:val="24"/>
          <w:szCs w:val="24"/>
          <w:rtl/>
        </w:rPr>
        <w:t xml:space="preserve">. </w:t>
      </w:r>
      <w:r w:rsidRPr="00300F41">
        <w:rPr>
          <w:rFonts w:ascii="Times New Roman" w:hAnsi="Times New Roman" w:cs="Times New Roman" w:hint="cs"/>
          <w:sz w:val="24"/>
          <w:szCs w:val="24"/>
          <w:rtl/>
        </w:rPr>
        <w:t>היקף, איכות ורלוונטיות הניסיון המוכח של המבצעים מעבר לנדרש בתנאי הסף  (15%)-  יינתן ניקוד על מספר שנות ניסיון מעבר לשלוש השנים הנדרשות בתנאי הסף ועד ל-10 שנות ניסיון,</w:t>
      </w:r>
    </w:p>
    <w:p w:rsidR="00724940" w:rsidRPr="00300F41" w:rsidRDefault="00B25B10" w:rsidP="00300F41">
      <w:pPr>
        <w:pStyle w:val="a9"/>
        <w:autoSpaceDE w:val="0"/>
        <w:autoSpaceDN w:val="0"/>
        <w:spacing w:line="360" w:lineRule="auto"/>
        <w:ind w:left="930" w:hanging="504"/>
        <w:jc w:val="both"/>
        <w:textAlignment w:val="baseline"/>
        <w:rPr>
          <w:rFonts w:ascii="Times New Roman" w:hAnsi="Times New Roman" w:cs="Times New Roman"/>
          <w:sz w:val="24"/>
          <w:szCs w:val="24"/>
          <w:rtl/>
        </w:rPr>
      </w:pPr>
      <w:r w:rsidRPr="00300F41">
        <w:rPr>
          <w:rFonts w:ascii="Times New Roman" w:hAnsi="Times New Roman" w:cs="Times New Roman" w:hint="cs"/>
          <w:sz w:val="24"/>
          <w:szCs w:val="24"/>
          <w:rtl/>
        </w:rPr>
        <w:lastRenderedPageBreak/>
        <w:t>8.1.6</w:t>
      </w:r>
      <w:r w:rsidRPr="00300F41">
        <w:rPr>
          <w:rFonts w:ascii="Times New Roman" w:hAnsi="Times New Roman" w:cs="Times New Roman"/>
          <w:sz w:val="24"/>
          <w:szCs w:val="24"/>
          <w:rtl/>
        </w:rPr>
        <w:tab/>
      </w:r>
      <w:r w:rsidRPr="00300F41">
        <w:rPr>
          <w:rFonts w:ascii="Times New Roman" w:hAnsi="Times New Roman" w:cs="Times New Roman" w:hint="eastAsia"/>
          <w:sz w:val="24"/>
          <w:szCs w:val="24"/>
          <w:rtl/>
        </w:rPr>
        <w:t>התרשמות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מההמלצות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שקיבלו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המבצעים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בכתב</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שצורפו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להצעה</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ו</w:t>
      </w:r>
      <w:r w:rsidRPr="00300F41">
        <w:rPr>
          <w:rFonts w:ascii="Times New Roman" w:hAnsi="Times New Roman" w:cs="Times New Roman"/>
          <w:sz w:val="24"/>
          <w:szCs w:val="24"/>
          <w:rtl/>
        </w:rPr>
        <w:t>/</w:t>
      </w:r>
      <w:r w:rsidRPr="00300F41">
        <w:rPr>
          <w:rFonts w:ascii="Times New Roman" w:hAnsi="Times New Roman" w:cs="Times New Roman" w:hint="eastAsia"/>
          <w:sz w:val="24"/>
          <w:szCs w:val="24"/>
          <w:rtl/>
        </w:rPr>
        <w:t>או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המלצות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שהתקבלו</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במהלך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שיחות</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שיזם</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עורך</w:t>
      </w:r>
      <w:r w:rsidRPr="00300F41">
        <w:rPr>
          <w:rFonts w:ascii="Times New Roman" w:hAnsi="Times New Roman" w:cs="Times New Roman"/>
          <w:sz w:val="24"/>
          <w:szCs w:val="24"/>
          <w:rtl/>
        </w:rPr>
        <w:t xml:space="preserve"> </w:t>
      </w:r>
      <w:r w:rsidRPr="00300F41">
        <w:rPr>
          <w:rFonts w:ascii="Times New Roman" w:hAnsi="Times New Roman" w:cs="Times New Roman" w:hint="eastAsia"/>
          <w:sz w:val="24"/>
          <w:szCs w:val="24"/>
          <w:rtl/>
        </w:rPr>
        <w:t>המכרז</w:t>
      </w:r>
      <w:r w:rsidRPr="00300F41">
        <w:rPr>
          <w:rFonts w:ascii="Times New Roman" w:hAnsi="Times New Roman" w:cs="Times New Roman"/>
          <w:sz w:val="24"/>
          <w:szCs w:val="24"/>
          <w:rtl/>
        </w:rPr>
        <w:t>) 5%.</w:t>
      </w:r>
      <w:r w:rsidRPr="00300F41" w:rsidDel="00B25B10">
        <w:rPr>
          <w:rFonts w:ascii="Times New Roman" w:hAnsi="Times New Roman" w:cs="Times New Roman" w:hint="cs"/>
          <w:sz w:val="24"/>
          <w:szCs w:val="24"/>
          <w:rtl/>
        </w:rPr>
        <w:t xml:space="preserve"> </w:t>
      </w:r>
    </w:p>
    <w:p w:rsidR="00D61C38" w:rsidRPr="00AE6644" w:rsidRDefault="00D61C38" w:rsidP="00D61C38">
      <w:pPr>
        <w:spacing w:after="0" w:line="240" w:lineRule="auto"/>
        <w:rPr>
          <w:rFonts w:cs="David"/>
          <w:b/>
          <w:bCs/>
          <w:sz w:val="28"/>
          <w:szCs w:val="28"/>
          <w:u w:val="single"/>
          <w:rtl/>
        </w:rPr>
      </w:pPr>
      <w:r w:rsidRPr="00AE6644">
        <w:rPr>
          <w:rFonts w:cs="David" w:hint="cs"/>
          <w:b/>
          <w:bCs/>
          <w:sz w:val="28"/>
          <w:szCs w:val="28"/>
          <w:u w:val="single"/>
          <w:rtl/>
        </w:rPr>
        <w:t xml:space="preserve">שאלה מס' </w:t>
      </w:r>
      <w:r>
        <w:rPr>
          <w:rFonts w:cs="David" w:hint="cs"/>
          <w:b/>
          <w:bCs/>
          <w:sz w:val="28"/>
          <w:szCs w:val="28"/>
          <w:u w:val="single"/>
          <w:rtl/>
        </w:rPr>
        <w:t>11</w:t>
      </w:r>
    </w:p>
    <w:p w:rsidR="00D61C38" w:rsidRPr="009735F3" w:rsidRDefault="00D61C38" w:rsidP="00D61C38">
      <w:pPr>
        <w:spacing w:after="0" w:line="240" w:lineRule="auto"/>
        <w:rPr>
          <w:rFonts w:cs="David"/>
          <w:sz w:val="28"/>
          <w:szCs w:val="28"/>
        </w:rPr>
      </w:pPr>
      <w:r w:rsidRPr="009735F3">
        <w:rPr>
          <w:rFonts w:cs="David"/>
          <w:sz w:val="28"/>
          <w:szCs w:val="28"/>
          <w:rtl/>
        </w:rPr>
        <w:t>נבקש שתשקלו ביטול הסעיף. התקשרנו עם אנשי המקצוע מהשורה הראשונה בתחום, בעלי המלצות משמעותיות רלוונטיות בדיוק לביצוע העבודה. אנו מקימים לצורך המכרז מחלקה שתעסוק בכך בלבד, כולל רפרנט שירותי שייתן את השירות למכרז זה במיוחד על מנת ששביעות הרצון שלכם תהיה הגבוהה ביותר האפשרית.</w:t>
      </w:r>
    </w:p>
    <w:p w:rsidR="00D61C38" w:rsidRPr="009735F3" w:rsidRDefault="00D61C38" w:rsidP="00D61C38">
      <w:pPr>
        <w:spacing w:after="0" w:line="240" w:lineRule="auto"/>
        <w:rPr>
          <w:rFonts w:cs="David"/>
          <w:sz w:val="28"/>
          <w:szCs w:val="28"/>
          <w:rtl/>
        </w:rPr>
      </w:pPr>
      <w:r w:rsidRPr="009735F3">
        <w:rPr>
          <w:rFonts w:cs="David"/>
          <w:sz w:val="28"/>
          <w:szCs w:val="28"/>
          <w:rtl/>
        </w:rPr>
        <w:t>בנוסף, סעיף 9.3 המאפשר העסקת קבלני משנה מעקר את הניקוד המשמעותי בניסיון המציע.</w:t>
      </w:r>
    </w:p>
    <w:p w:rsidR="00D61C38" w:rsidRPr="00FB2E4E" w:rsidRDefault="00D61C38" w:rsidP="00D61C38">
      <w:pPr>
        <w:spacing w:after="0" w:line="240" w:lineRule="auto"/>
        <w:rPr>
          <w:rFonts w:cs="David"/>
          <w:sz w:val="28"/>
          <w:szCs w:val="28"/>
          <w:u w:val="single"/>
          <w:rtl/>
        </w:rPr>
      </w:pPr>
      <w:r w:rsidRPr="00FB2E4E">
        <w:rPr>
          <w:rFonts w:cs="David" w:hint="eastAsia"/>
          <w:sz w:val="28"/>
          <w:szCs w:val="28"/>
          <w:u w:val="single"/>
          <w:rtl/>
        </w:rPr>
        <w:t>סעיף</w:t>
      </w:r>
      <w:r w:rsidRPr="00FB2E4E">
        <w:rPr>
          <w:rFonts w:cs="David"/>
          <w:sz w:val="28"/>
          <w:szCs w:val="28"/>
          <w:u w:val="single"/>
          <w:rtl/>
        </w:rPr>
        <w:t xml:space="preserve"> </w:t>
      </w:r>
      <w:r w:rsidRPr="009735F3">
        <w:rPr>
          <w:rFonts w:cs="David"/>
          <w:sz w:val="28"/>
          <w:szCs w:val="28"/>
          <w:u w:val="single"/>
          <w:rtl/>
        </w:rPr>
        <w:t xml:space="preserve"> 8.1.2</w:t>
      </w:r>
    </w:p>
    <w:p w:rsidR="00D61C38" w:rsidRDefault="00D61C38" w:rsidP="00D61C38">
      <w:pPr>
        <w:spacing w:after="0" w:line="240" w:lineRule="auto"/>
        <w:rPr>
          <w:rFonts w:cs="David"/>
          <w:sz w:val="28"/>
          <w:szCs w:val="28"/>
          <w:u w:val="single"/>
          <w:rtl/>
        </w:rPr>
      </w:pPr>
    </w:p>
    <w:p w:rsidR="00D61C38" w:rsidRDefault="00D61C38" w:rsidP="00D61C38">
      <w:pPr>
        <w:spacing w:after="0" w:line="240" w:lineRule="auto"/>
        <w:rPr>
          <w:rFonts w:cs="David"/>
          <w:sz w:val="28"/>
          <w:szCs w:val="28"/>
          <w:rtl/>
        </w:rPr>
      </w:pPr>
      <w:r w:rsidRPr="00B94DB2">
        <w:rPr>
          <w:rFonts w:cs="David" w:hint="cs"/>
          <w:b/>
          <w:bCs/>
          <w:sz w:val="28"/>
          <w:szCs w:val="28"/>
          <w:u w:val="single"/>
          <w:rtl/>
        </w:rPr>
        <w:t>תשובה</w:t>
      </w:r>
    </w:p>
    <w:p w:rsidR="00D61C38" w:rsidRPr="00B654EF" w:rsidRDefault="00D61C38" w:rsidP="00D61C38">
      <w:pPr>
        <w:spacing w:after="0" w:line="240" w:lineRule="auto"/>
        <w:rPr>
          <w:rFonts w:cs="David"/>
          <w:sz w:val="28"/>
          <w:szCs w:val="28"/>
          <w:rtl/>
        </w:rPr>
      </w:pPr>
      <w:r w:rsidRPr="00B654EF">
        <w:rPr>
          <w:rFonts w:cs="David" w:hint="eastAsia"/>
          <w:sz w:val="28"/>
          <w:szCs w:val="28"/>
          <w:rtl/>
        </w:rPr>
        <w:t>כפי</w:t>
      </w:r>
      <w:r w:rsidRPr="00B654EF">
        <w:rPr>
          <w:rFonts w:cs="David"/>
          <w:sz w:val="28"/>
          <w:szCs w:val="28"/>
          <w:rtl/>
        </w:rPr>
        <w:t xml:space="preserve"> </w:t>
      </w:r>
      <w:r w:rsidRPr="00B654EF">
        <w:rPr>
          <w:rFonts w:cs="David" w:hint="eastAsia"/>
          <w:sz w:val="28"/>
          <w:szCs w:val="28"/>
          <w:rtl/>
        </w:rPr>
        <w:t>שקובע</w:t>
      </w:r>
      <w:r w:rsidRPr="00B654EF">
        <w:rPr>
          <w:rFonts w:cs="David"/>
          <w:sz w:val="28"/>
          <w:szCs w:val="28"/>
          <w:rtl/>
        </w:rPr>
        <w:t xml:space="preserve"> </w:t>
      </w:r>
      <w:r w:rsidRPr="00B654EF">
        <w:rPr>
          <w:rFonts w:cs="David" w:hint="eastAsia"/>
          <w:sz w:val="28"/>
          <w:szCs w:val="28"/>
          <w:rtl/>
        </w:rPr>
        <w:t>סע</w:t>
      </w:r>
      <w:r w:rsidRPr="00B654EF">
        <w:rPr>
          <w:rFonts w:cs="David"/>
          <w:sz w:val="28"/>
          <w:szCs w:val="28"/>
          <w:rtl/>
        </w:rPr>
        <w:t xml:space="preserve">'9.3 </w:t>
      </w:r>
      <w:r w:rsidRPr="00B654EF">
        <w:rPr>
          <w:rFonts w:cs="David" w:hint="eastAsia"/>
          <w:sz w:val="28"/>
          <w:szCs w:val="28"/>
          <w:rtl/>
        </w:rPr>
        <w:t>למסמכי</w:t>
      </w:r>
      <w:r w:rsidRPr="00B654EF">
        <w:rPr>
          <w:rFonts w:cs="David"/>
          <w:sz w:val="28"/>
          <w:szCs w:val="28"/>
          <w:rtl/>
        </w:rPr>
        <w:t xml:space="preserve"> </w:t>
      </w:r>
      <w:r w:rsidRPr="00B654EF">
        <w:rPr>
          <w:rFonts w:cs="David" w:hint="eastAsia"/>
          <w:sz w:val="28"/>
          <w:szCs w:val="28"/>
          <w:rtl/>
        </w:rPr>
        <w:t>המכרז</w:t>
      </w:r>
      <w:r w:rsidRPr="00B654EF">
        <w:rPr>
          <w:rFonts w:cs="David"/>
          <w:sz w:val="28"/>
          <w:szCs w:val="28"/>
          <w:rtl/>
        </w:rPr>
        <w:t xml:space="preserve"> : </w:t>
      </w:r>
      <w:r w:rsidRPr="00B654EF">
        <w:rPr>
          <w:rFonts w:cs="David" w:hint="eastAsia"/>
          <w:sz w:val="28"/>
          <w:szCs w:val="28"/>
          <w:rtl/>
        </w:rPr>
        <w:t>המציע</w:t>
      </w:r>
      <w:r w:rsidRPr="00B654EF">
        <w:rPr>
          <w:rFonts w:cs="David"/>
          <w:sz w:val="28"/>
          <w:szCs w:val="28"/>
          <w:rtl/>
        </w:rPr>
        <w:t xml:space="preserve"> </w:t>
      </w:r>
      <w:r w:rsidRPr="00B654EF">
        <w:rPr>
          <w:rFonts w:cs="David" w:hint="eastAsia"/>
          <w:sz w:val="28"/>
          <w:szCs w:val="28"/>
          <w:rtl/>
        </w:rPr>
        <w:t>יהיה</w:t>
      </w:r>
      <w:r w:rsidRPr="00B654EF">
        <w:rPr>
          <w:rFonts w:cs="David"/>
          <w:sz w:val="28"/>
          <w:szCs w:val="28"/>
          <w:rtl/>
        </w:rPr>
        <w:t xml:space="preserve"> </w:t>
      </w:r>
      <w:r w:rsidRPr="00B654EF">
        <w:rPr>
          <w:rFonts w:cs="David" w:hint="eastAsia"/>
          <w:sz w:val="28"/>
          <w:szCs w:val="28"/>
          <w:rtl/>
        </w:rPr>
        <w:t>רשאי</w:t>
      </w:r>
      <w:r w:rsidRPr="00B654EF">
        <w:rPr>
          <w:rFonts w:cs="David"/>
          <w:sz w:val="28"/>
          <w:szCs w:val="28"/>
          <w:rtl/>
        </w:rPr>
        <w:t xml:space="preserve"> </w:t>
      </w:r>
      <w:r w:rsidRPr="00B654EF">
        <w:rPr>
          <w:rFonts w:cs="David" w:hint="eastAsia"/>
          <w:sz w:val="28"/>
          <w:szCs w:val="28"/>
          <w:rtl/>
        </w:rPr>
        <w:t>לשלב</w:t>
      </w:r>
      <w:r w:rsidRPr="00B654EF">
        <w:rPr>
          <w:rFonts w:cs="David"/>
          <w:sz w:val="28"/>
          <w:szCs w:val="28"/>
          <w:rtl/>
        </w:rPr>
        <w:t xml:space="preserve"> </w:t>
      </w:r>
      <w:r w:rsidRPr="00B654EF">
        <w:rPr>
          <w:rFonts w:cs="David" w:hint="eastAsia"/>
          <w:sz w:val="28"/>
          <w:szCs w:val="28"/>
          <w:rtl/>
        </w:rPr>
        <w:t>בהצעתו</w:t>
      </w:r>
      <w:r w:rsidRPr="00B654EF">
        <w:rPr>
          <w:rFonts w:cs="David"/>
          <w:sz w:val="28"/>
          <w:szCs w:val="28"/>
          <w:rtl/>
        </w:rPr>
        <w:t xml:space="preserve"> </w:t>
      </w:r>
      <w:r w:rsidRPr="00B654EF">
        <w:rPr>
          <w:rFonts w:cs="David" w:hint="eastAsia"/>
          <w:sz w:val="28"/>
          <w:szCs w:val="28"/>
          <w:rtl/>
        </w:rPr>
        <w:t>קבלני</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באופן</w:t>
      </w:r>
      <w:r w:rsidRPr="00B654EF">
        <w:rPr>
          <w:rFonts w:cs="David"/>
          <w:sz w:val="28"/>
          <w:szCs w:val="28"/>
          <w:rtl/>
        </w:rPr>
        <w:t xml:space="preserve"> </w:t>
      </w:r>
      <w:r w:rsidRPr="00B654EF">
        <w:rPr>
          <w:rFonts w:cs="David" w:hint="eastAsia"/>
          <w:sz w:val="28"/>
          <w:szCs w:val="28"/>
          <w:rtl/>
        </w:rPr>
        <w:t>שבו</w:t>
      </w:r>
      <w:r w:rsidRPr="00B654EF">
        <w:rPr>
          <w:rFonts w:cs="David"/>
          <w:sz w:val="28"/>
          <w:szCs w:val="28"/>
          <w:rtl/>
        </w:rPr>
        <w:t xml:space="preserve"> </w:t>
      </w:r>
      <w:r w:rsidRPr="00B654EF">
        <w:rPr>
          <w:rFonts w:cs="David" w:hint="eastAsia"/>
          <w:sz w:val="28"/>
          <w:szCs w:val="28"/>
          <w:rtl/>
        </w:rPr>
        <w:t>השירותים</w:t>
      </w:r>
      <w:r w:rsidRPr="00B654EF">
        <w:rPr>
          <w:rFonts w:cs="David"/>
          <w:sz w:val="28"/>
          <w:szCs w:val="28"/>
          <w:rtl/>
        </w:rPr>
        <w:t xml:space="preserve"> </w:t>
      </w:r>
      <w:r w:rsidRPr="00B654EF">
        <w:rPr>
          <w:rFonts w:cs="David" w:hint="eastAsia"/>
          <w:sz w:val="28"/>
          <w:szCs w:val="28"/>
          <w:rtl/>
        </w:rPr>
        <w:t>נשוא</w:t>
      </w:r>
      <w:r w:rsidRPr="00B654EF">
        <w:rPr>
          <w:rFonts w:cs="David"/>
          <w:sz w:val="28"/>
          <w:szCs w:val="28"/>
          <w:rtl/>
        </w:rPr>
        <w:t xml:space="preserve"> </w:t>
      </w:r>
      <w:r w:rsidRPr="00B654EF">
        <w:rPr>
          <w:rFonts w:cs="David" w:hint="eastAsia"/>
          <w:sz w:val="28"/>
          <w:szCs w:val="28"/>
          <w:rtl/>
        </w:rPr>
        <w:t>המכרז</w:t>
      </w:r>
      <w:r w:rsidRPr="00B654EF">
        <w:rPr>
          <w:rFonts w:cs="David"/>
          <w:sz w:val="28"/>
          <w:szCs w:val="28"/>
          <w:rtl/>
        </w:rPr>
        <w:t xml:space="preserve">, </w:t>
      </w:r>
      <w:r w:rsidRPr="00B654EF">
        <w:rPr>
          <w:rFonts w:cs="David" w:hint="eastAsia"/>
          <w:sz w:val="28"/>
          <w:szCs w:val="28"/>
          <w:rtl/>
        </w:rPr>
        <w:t>כולם</w:t>
      </w:r>
      <w:r w:rsidRPr="00B654EF">
        <w:rPr>
          <w:rFonts w:cs="David"/>
          <w:sz w:val="28"/>
          <w:szCs w:val="28"/>
          <w:rtl/>
        </w:rPr>
        <w:t xml:space="preserve"> </w:t>
      </w:r>
      <w:r w:rsidRPr="00B654EF">
        <w:rPr>
          <w:rFonts w:cs="David" w:hint="eastAsia"/>
          <w:sz w:val="28"/>
          <w:szCs w:val="28"/>
          <w:rtl/>
        </w:rPr>
        <w:t>או</w:t>
      </w:r>
      <w:r w:rsidRPr="00B654EF">
        <w:rPr>
          <w:rFonts w:cs="David"/>
          <w:sz w:val="28"/>
          <w:szCs w:val="28"/>
          <w:rtl/>
        </w:rPr>
        <w:t xml:space="preserve"> </w:t>
      </w:r>
      <w:r w:rsidRPr="00B654EF">
        <w:rPr>
          <w:rFonts w:cs="David" w:hint="eastAsia"/>
          <w:sz w:val="28"/>
          <w:szCs w:val="28"/>
          <w:rtl/>
        </w:rPr>
        <w:t>חלקם</w:t>
      </w:r>
      <w:r w:rsidRPr="00B654EF">
        <w:rPr>
          <w:rFonts w:cs="David"/>
          <w:sz w:val="28"/>
          <w:szCs w:val="28"/>
          <w:rtl/>
        </w:rPr>
        <w:t xml:space="preserve">, </w:t>
      </w:r>
      <w:r w:rsidRPr="00B654EF">
        <w:rPr>
          <w:rFonts w:cs="David" w:hint="eastAsia"/>
          <w:sz w:val="28"/>
          <w:szCs w:val="28"/>
          <w:rtl/>
        </w:rPr>
        <w:t>יבוצעו</w:t>
      </w:r>
      <w:r w:rsidRPr="00B654EF">
        <w:rPr>
          <w:rFonts w:cs="David"/>
          <w:sz w:val="28"/>
          <w:szCs w:val="28"/>
          <w:rtl/>
        </w:rPr>
        <w:t xml:space="preserve"> </w:t>
      </w:r>
      <w:r w:rsidRPr="00B654EF">
        <w:rPr>
          <w:rFonts w:cs="David" w:hint="eastAsia"/>
          <w:sz w:val="28"/>
          <w:szCs w:val="28"/>
          <w:rtl/>
        </w:rPr>
        <w:t>באמצעות</w:t>
      </w:r>
      <w:r w:rsidRPr="00B654EF">
        <w:rPr>
          <w:rFonts w:cs="David"/>
          <w:sz w:val="28"/>
          <w:szCs w:val="28"/>
          <w:rtl/>
        </w:rPr>
        <w:t xml:space="preserve"> </w:t>
      </w:r>
      <w:r w:rsidRPr="00B654EF">
        <w:rPr>
          <w:rFonts w:cs="David" w:hint="eastAsia"/>
          <w:sz w:val="28"/>
          <w:szCs w:val="28"/>
          <w:rtl/>
        </w:rPr>
        <w:t>גוף</w:t>
      </w:r>
      <w:r w:rsidRPr="00B654EF">
        <w:rPr>
          <w:rFonts w:cs="David"/>
          <w:sz w:val="28"/>
          <w:szCs w:val="28"/>
          <w:rtl/>
        </w:rPr>
        <w:t xml:space="preserve"> </w:t>
      </w:r>
      <w:r w:rsidRPr="00B654EF">
        <w:rPr>
          <w:rFonts w:cs="David" w:hint="eastAsia"/>
          <w:sz w:val="28"/>
          <w:szCs w:val="28"/>
          <w:rtl/>
        </w:rPr>
        <w:t>אחר</w:t>
      </w:r>
      <w:r w:rsidRPr="00B654EF">
        <w:rPr>
          <w:rFonts w:cs="David"/>
          <w:sz w:val="28"/>
          <w:szCs w:val="28"/>
          <w:rtl/>
        </w:rPr>
        <w:t xml:space="preserve"> </w:t>
      </w:r>
      <w:r w:rsidRPr="00B654EF">
        <w:rPr>
          <w:rFonts w:cs="David" w:hint="eastAsia"/>
          <w:sz w:val="28"/>
          <w:szCs w:val="28"/>
          <w:rtl/>
        </w:rPr>
        <w:t>אשר</w:t>
      </w:r>
      <w:r w:rsidRPr="00B654EF">
        <w:rPr>
          <w:rFonts w:cs="David"/>
          <w:sz w:val="28"/>
          <w:szCs w:val="28"/>
          <w:rtl/>
        </w:rPr>
        <w:t xml:space="preserve"> </w:t>
      </w:r>
      <w:r w:rsidRPr="00B654EF">
        <w:rPr>
          <w:rFonts w:cs="David" w:hint="eastAsia"/>
          <w:sz w:val="28"/>
          <w:szCs w:val="28"/>
          <w:rtl/>
        </w:rPr>
        <w:t>ישמש</w:t>
      </w:r>
      <w:r w:rsidRPr="00B654EF">
        <w:rPr>
          <w:rFonts w:cs="David"/>
          <w:sz w:val="28"/>
          <w:szCs w:val="28"/>
          <w:rtl/>
        </w:rPr>
        <w:t xml:space="preserve"> </w:t>
      </w:r>
      <w:r w:rsidRPr="00B654EF">
        <w:rPr>
          <w:rFonts w:cs="David" w:hint="eastAsia"/>
          <w:sz w:val="28"/>
          <w:szCs w:val="28"/>
          <w:rtl/>
        </w:rPr>
        <w:t>קבלן</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של</w:t>
      </w:r>
      <w:r w:rsidRPr="00B654EF">
        <w:rPr>
          <w:rFonts w:cs="David"/>
          <w:sz w:val="28"/>
          <w:szCs w:val="28"/>
          <w:rtl/>
        </w:rPr>
        <w:t xml:space="preserve"> </w:t>
      </w:r>
      <w:r w:rsidRPr="00B654EF">
        <w:rPr>
          <w:rFonts w:cs="David" w:hint="eastAsia"/>
          <w:sz w:val="28"/>
          <w:szCs w:val="28"/>
          <w:rtl/>
        </w:rPr>
        <w:t>המציע</w:t>
      </w:r>
      <w:r w:rsidRPr="00B654EF">
        <w:rPr>
          <w:rFonts w:cs="David"/>
          <w:sz w:val="28"/>
          <w:szCs w:val="28"/>
          <w:rtl/>
        </w:rPr>
        <w:t xml:space="preserve">. </w:t>
      </w:r>
    </w:p>
    <w:p w:rsidR="00D61C38" w:rsidRPr="00B654EF" w:rsidRDefault="00D61C38" w:rsidP="00D61C38">
      <w:pPr>
        <w:spacing w:after="0" w:line="240" w:lineRule="auto"/>
        <w:rPr>
          <w:rFonts w:cs="David"/>
          <w:sz w:val="28"/>
          <w:szCs w:val="28"/>
          <w:rtl/>
        </w:rPr>
      </w:pPr>
      <w:r w:rsidRPr="00B654EF">
        <w:rPr>
          <w:rFonts w:cs="David" w:hint="eastAsia"/>
          <w:sz w:val="28"/>
          <w:szCs w:val="28"/>
          <w:rtl/>
        </w:rPr>
        <w:t>כפי</w:t>
      </w:r>
      <w:r w:rsidRPr="00B654EF">
        <w:rPr>
          <w:rFonts w:cs="David"/>
          <w:sz w:val="28"/>
          <w:szCs w:val="28"/>
          <w:rtl/>
        </w:rPr>
        <w:t xml:space="preserve"> </w:t>
      </w:r>
      <w:r w:rsidRPr="00B654EF">
        <w:rPr>
          <w:rFonts w:cs="David" w:hint="eastAsia"/>
          <w:sz w:val="28"/>
          <w:szCs w:val="28"/>
          <w:rtl/>
        </w:rPr>
        <w:t>שהובהר</w:t>
      </w:r>
      <w:r w:rsidRPr="00B654EF">
        <w:rPr>
          <w:rFonts w:cs="David"/>
          <w:sz w:val="28"/>
          <w:szCs w:val="28"/>
          <w:rtl/>
        </w:rPr>
        <w:t xml:space="preserve">- </w:t>
      </w:r>
      <w:r w:rsidRPr="00B654EF">
        <w:rPr>
          <w:rFonts w:cs="David" w:hint="eastAsia"/>
          <w:sz w:val="28"/>
          <w:szCs w:val="28"/>
          <w:rtl/>
        </w:rPr>
        <w:t>במקרה</w:t>
      </w:r>
      <w:r w:rsidRPr="00B654EF">
        <w:rPr>
          <w:rFonts w:cs="David"/>
          <w:sz w:val="28"/>
          <w:szCs w:val="28"/>
          <w:rtl/>
        </w:rPr>
        <w:t xml:space="preserve"> </w:t>
      </w:r>
      <w:r w:rsidRPr="00B654EF">
        <w:rPr>
          <w:rFonts w:cs="David" w:hint="eastAsia"/>
          <w:sz w:val="28"/>
          <w:szCs w:val="28"/>
          <w:rtl/>
        </w:rPr>
        <w:t>כזה</w:t>
      </w:r>
      <w:r w:rsidRPr="00B654EF">
        <w:rPr>
          <w:rFonts w:cs="David"/>
          <w:sz w:val="28"/>
          <w:szCs w:val="28"/>
          <w:rtl/>
        </w:rPr>
        <w:t xml:space="preserve">, </w:t>
      </w:r>
      <w:r w:rsidRPr="00B654EF">
        <w:rPr>
          <w:rFonts w:cs="David" w:hint="eastAsia"/>
          <w:sz w:val="28"/>
          <w:szCs w:val="28"/>
          <w:rtl/>
        </w:rPr>
        <w:t>על</w:t>
      </w:r>
      <w:r w:rsidRPr="00B654EF">
        <w:rPr>
          <w:rFonts w:cs="David"/>
          <w:sz w:val="28"/>
          <w:szCs w:val="28"/>
          <w:rtl/>
        </w:rPr>
        <w:t xml:space="preserve"> </w:t>
      </w:r>
      <w:r w:rsidRPr="00B654EF">
        <w:rPr>
          <w:rFonts w:cs="David" w:hint="eastAsia"/>
          <w:sz w:val="28"/>
          <w:szCs w:val="28"/>
          <w:rtl/>
        </w:rPr>
        <w:t>כל</w:t>
      </w:r>
      <w:r w:rsidRPr="00B654EF">
        <w:rPr>
          <w:rFonts w:cs="David"/>
          <w:sz w:val="28"/>
          <w:szCs w:val="28"/>
          <w:rtl/>
        </w:rPr>
        <w:t xml:space="preserve"> </w:t>
      </w:r>
      <w:r w:rsidRPr="00B654EF">
        <w:rPr>
          <w:rFonts w:cs="David" w:hint="eastAsia"/>
          <w:sz w:val="28"/>
          <w:szCs w:val="28"/>
          <w:rtl/>
        </w:rPr>
        <w:t>התנאים</w:t>
      </w:r>
      <w:r w:rsidRPr="00B654EF">
        <w:rPr>
          <w:rFonts w:cs="David"/>
          <w:sz w:val="28"/>
          <w:szCs w:val="28"/>
          <w:rtl/>
        </w:rPr>
        <w:t xml:space="preserve"> </w:t>
      </w:r>
      <w:r w:rsidRPr="00B654EF">
        <w:rPr>
          <w:rFonts w:cs="David" w:hint="eastAsia"/>
          <w:sz w:val="28"/>
          <w:szCs w:val="28"/>
          <w:rtl/>
        </w:rPr>
        <w:t>המוקדמים</w:t>
      </w:r>
      <w:r w:rsidRPr="00B654EF">
        <w:rPr>
          <w:rFonts w:cs="David"/>
          <w:sz w:val="28"/>
          <w:szCs w:val="28"/>
          <w:rtl/>
        </w:rPr>
        <w:t xml:space="preserve"> </w:t>
      </w:r>
      <w:r w:rsidRPr="00B654EF">
        <w:rPr>
          <w:rFonts w:cs="David" w:hint="eastAsia"/>
          <w:sz w:val="28"/>
          <w:szCs w:val="28"/>
          <w:rtl/>
        </w:rPr>
        <w:t>ביחס</w:t>
      </w:r>
      <w:r w:rsidRPr="00B654EF">
        <w:rPr>
          <w:rFonts w:cs="David"/>
          <w:sz w:val="28"/>
          <w:szCs w:val="28"/>
          <w:rtl/>
        </w:rPr>
        <w:t xml:space="preserve"> </w:t>
      </w:r>
      <w:r w:rsidRPr="00B654EF">
        <w:rPr>
          <w:rFonts w:cs="David" w:hint="eastAsia"/>
          <w:sz w:val="28"/>
          <w:szCs w:val="28"/>
          <w:rtl/>
        </w:rPr>
        <w:t>למציע</w:t>
      </w:r>
      <w:r w:rsidRPr="00B654EF">
        <w:rPr>
          <w:rFonts w:cs="David"/>
          <w:sz w:val="28"/>
          <w:szCs w:val="28"/>
          <w:rtl/>
        </w:rPr>
        <w:t xml:space="preserve">, להתקיים במציע </w:t>
      </w:r>
      <w:r w:rsidRPr="00B654EF">
        <w:rPr>
          <w:rFonts w:cs="David" w:hint="eastAsia"/>
          <w:sz w:val="28"/>
          <w:szCs w:val="28"/>
          <w:rtl/>
        </w:rPr>
        <w:t>עצמו</w:t>
      </w:r>
      <w:r w:rsidRPr="00B654EF">
        <w:rPr>
          <w:rFonts w:cs="David"/>
          <w:sz w:val="28"/>
          <w:szCs w:val="28"/>
          <w:rtl/>
        </w:rPr>
        <w:t xml:space="preserve"> – </w:t>
      </w:r>
      <w:r w:rsidRPr="00B654EF">
        <w:rPr>
          <w:rFonts w:cs="David" w:hint="eastAsia"/>
          <w:sz w:val="28"/>
          <w:szCs w:val="28"/>
          <w:rtl/>
        </w:rPr>
        <w:t>באישיות</w:t>
      </w:r>
      <w:r w:rsidRPr="00B654EF">
        <w:rPr>
          <w:rFonts w:cs="David"/>
          <w:sz w:val="28"/>
          <w:szCs w:val="28"/>
          <w:rtl/>
        </w:rPr>
        <w:t xml:space="preserve"> </w:t>
      </w:r>
      <w:r w:rsidRPr="00B654EF">
        <w:rPr>
          <w:rFonts w:cs="David" w:hint="eastAsia"/>
          <w:sz w:val="28"/>
          <w:szCs w:val="28"/>
          <w:rtl/>
        </w:rPr>
        <w:t>המשפטית</w:t>
      </w:r>
      <w:r w:rsidRPr="00B654EF">
        <w:rPr>
          <w:rFonts w:cs="David"/>
          <w:sz w:val="28"/>
          <w:szCs w:val="28"/>
          <w:rtl/>
        </w:rPr>
        <w:t xml:space="preserve"> </w:t>
      </w:r>
      <w:r w:rsidRPr="00B654EF">
        <w:rPr>
          <w:rFonts w:cs="David" w:hint="eastAsia"/>
          <w:sz w:val="28"/>
          <w:szCs w:val="28"/>
          <w:rtl/>
        </w:rPr>
        <w:t>אשר</w:t>
      </w:r>
      <w:r w:rsidRPr="00B654EF">
        <w:rPr>
          <w:rFonts w:cs="David"/>
          <w:sz w:val="28"/>
          <w:szCs w:val="28"/>
          <w:rtl/>
        </w:rPr>
        <w:t xml:space="preserve"> </w:t>
      </w:r>
      <w:r w:rsidRPr="00B654EF">
        <w:rPr>
          <w:rFonts w:cs="David" w:hint="eastAsia"/>
          <w:sz w:val="28"/>
          <w:szCs w:val="28"/>
          <w:rtl/>
        </w:rPr>
        <w:t>הגישה</w:t>
      </w:r>
      <w:r w:rsidRPr="00B654EF">
        <w:rPr>
          <w:rFonts w:cs="David"/>
          <w:sz w:val="28"/>
          <w:szCs w:val="28"/>
          <w:rtl/>
        </w:rPr>
        <w:t xml:space="preserve"> </w:t>
      </w:r>
      <w:r w:rsidRPr="00B654EF">
        <w:rPr>
          <w:rFonts w:cs="David" w:hint="eastAsia"/>
          <w:sz w:val="28"/>
          <w:szCs w:val="28"/>
          <w:rtl/>
        </w:rPr>
        <w:t>הצעה</w:t>
      </w:r>
      <w:r w:rsidRPr="00B654EF">
        <w:rPr>
          <w:rFonts w:cs="David"/>
          <w:sz w:val="28"/>
          <w:szCs w:val="28"/>
          <w:rtl/>
        </w:rPr>
        <w:t xml:space="preserve"> </w:t>
      </w:r>
      <w:r w:rsidRPr="00B654EF">
        <w:rPr>
          <w:rFonts w:cs="David" w:hint="eastAsia"/>
          <w:sz w:val="28"/>
          <w:szCs w:val="28"/>
          <w:rtl/>
        </w:rPr>
        <w:t>למכרז</w:t>
      </w:r>
      <w:r w:rsidRPr="00B654EF">
        <w:rPr>
          <w:rFonts w:cs="David"/>
          <w:sz w:val="28"/>
          <w:szCs w:val="28"/>
          <w:rtl/>
        </w:rPr>
        <w:t xml:space="preserve"> </w:t>
      </w:r>
      <w:r w:rsidRPr="00B654EF">
        <w:rPr>
          <w:rFonts w:cs="David" w:hint="eastAsia"/>
          <w:sz w:val="28"/>
          <w:szCs w:val="28"/>
          <w:rtl/>
        </w:rPr>
        <w:t>זה</w:t>
      </w:r>
      <w:r w:rsidRPr="00B654EF">
        <w:rPr>
          <w:rFonts w:cs="David"/>
          <w:sz w:val="28"/>
          <w:szCs w:val="28"/>
          <w:rtl/>
        </w:rPr>
        <w:t xml:space="preserve">. </w:t>
      </w:r>
      <w:r w:rsidRPr="00B654EF">
        <w:rPr>
          <w:rFonts w:cs="David" w:hint="eastAsia"/>
          <w:sz w:val="28"/>
          <w:szCs w:val="28"/>
          <w:rtl/>
        </w:rPr>
        <w:t>במידה</w:t>
      </w:r>
      <w:r w:rsidRPr="00B654EF">
        <w:rPr>
          <w:rFonts w:cs="David"/>
          <w:sz w:val="28"/>
          <w:szCs w:val="28"/>
          <w:rtl/>
        </w:rPr>
        <w:t xml:space="preserve"> </w:t>
      </w:r>
      <w:r w:rsidRPr="00B654EF">
        <w:rPr>
          <w:rFonts w:cs="David" w:hint="eastAsia"/>
          <w:sz w:val="28"/>
          <w:szCs w:val="28"/>
          <w:rtl/>
        </w:rPr>
        <w:t>שהשירותים</w:t>
      </w:r>
      <w:r w:rsidRPr="00B654EF">
        <w:rPr>
          <w:rFonts w:cs="David"/>
          <w:sz w:val="28"/>
          <w:szCs w:val="28"/>
          <w:rtl/>
        </w:rPr>
        <w:t xml:space="preserve"> </w:t>
      </w:r>
      <w:r w:rsidRPr="00B654EF">
        <w:rPr>
          <w:rFonts w:cs="David" w:hint="eastAsia"/>
          <w:sz w:val="28"/>
          <w:szCs w:val="28"/>
          <w:rtl/>
        </w:rPr>
        <w:t>מבוצעים</w:t>
      </w:r>
      <w:r w:rsidRPr="00B654EF">
        <w:rPr>
          <w:rFonts w:cs="David"/>
          <w:sz w:val="28"/>
          <w:szCs w:val="28"/>
          <w:rtl/>
        </w:rPr>
        <w:t xml:space="preserve"> </w:t>
      </w:r>
      <w:r w:rsidRPr="00B654EF">
        <w:rPr>
          <w:rFonts w:cs="David" w:hint="eastAsia"/>
          <w:sz w:val="28"/>
          <w:szCs w:val="28"/>
          <w:rtl/>
        </w:rPr>
        <w:t>ע</w:t>
      </w:r>
      <w:r w:rsidRPr="00B654EF">
        <w:rPr>
          <w:rFonts w:cs="David"/>
          <w:sz w:val="28"/>
          <w:szCs w:val="28"/>
          <w:rtl/>
        </w:rPr>
        <w:t>"</w:t>
      </w:r>
      <w:r w:rsidRPr="00B654EF">
        <w:rPr>
          <w:rFonts w:cs="David" w:hint="eastAsia"/>
          <w:sz w:val="28"/>
          <w:szCs w:val="28"/>
          <w:rtl/>
        </w:rPr>
        <w:t>י</w:t>
      </w:r>
      <w:r w:rsidRPr="00B654EF">
        <w:rPr>
          <w:rFonts w:cs="David"/>
          <w:sz w:val="28"/>
          <w:szCs w:val="28"/>
          <w:rtl/>
        </w:rPr>
        <w:t xml:space="preserve"> </w:t>
      </w:r>
      <w:r w:rsidRPr="00B654EF">
        <w:rPr>
          <w:rFonts w:cs="David" w:hint="eastAsia"/>
          <w:sz w:val="28"/>
          <w:szCs w:val="28"/>
          <w:rtl/>
        </w:rPr>
        <w:t>קבלני</w:t>
      </w:r>
      <w:r w:rsidRPr="00B654EF">
        <w:rPr>
          <w:rFonts w:cs="David"/>
          <w:sz w:val="28"/>
          <w:szCs w:val="28"/>
          <w:rtl/>
        </w:rPr>
        <w:t xml:space="preserve"> </w:t>
      </w:r>
      <w:r w:rsidRPr="00B654EF">
        <w:rPr>
          <w:rFonts w:cs="David" w:hint="eastAsia"/>
          <w:sz w:val="28"/>
          <w:szCs w:val="28"/>
          <w:rtl/>
        </w:rPr>
        <w:t>משנה</w:t>
      </w:r>
      <w:r w:rsidRPr="00B654EF">
        <w:rPr>
          <w:rFonts w:cs="David"/>
          <w:sz w:val="28"/>
          <w:szCs w:val="28"/>
          <w:rtl/>
        </w:rPr>
        <w:t xml:space="preserve">, </w:t>
      </w:r>
      <w:r w:rsidRPr="00B654EF">
        <w:rPr>
          <w:rFonts w:cs="David" w:hint="eastAsia"/>
          <w:sz w:val="28"/>
          <w:szCs w:val="28"/>
          <w:rtl/>
        </w:rPr>
        <w:t>יש</w:t>
      </w:r>
      <w:r w:rsidRPr="00B654EF">
        <w:rPr>
          <w:rFonts w:cs="David"/>
          <w:sz w:val="28"/>
          <w:szCs w:val="28"/>
          <w:rtl/>
        </w:rPr>
        <w:t xml:space="preserve"> </w:t>
      </w:r>
      <w:r w:rsidRPr="00B654EF">
        <w:rPr>
          <w:rFonts w:cs="David" w:hint="eastAsia"/>
          <w:sz w:val="28"/>
          <w:szCs w:val="28"/>
          <w:rtl/>
        </w:rPr>
        <w:t>להציג</w:t>
      </w:r>
      <w:r w:rsidRPr="00B654EF">
        <w:rPr>
          <w:rFonts w:cs="David"/>
          <w:sz w:val="28"/>
          <w:szCs w:val="28"/>
          <w:rtl/>
        </w:rPr>
        <w:t xml:space="preserve"> </w:t>
      </w:r>
      <w:r w:rsidRPr="00B654EF">
        <w:rPr>
          <w:rFonts w:cs="David" w:hint="eastAsia"/>
          <w:sz w:val="28"/>
          <w:szCs w:val="28"/>
          <w:rtl/>
        </w:rPr>
        <w:t>את</w:t>
      </w:r>
      <w:r w:rsidRPr="00B654EF">
        <w:rPr>
          <w:rFonts w:cs="David"/>
          <w:sz w:val="28"/>
          <w:szCs w:val="28"/>
          <w:rtl/>
        </w:rPr>
        <w:t xml:space="preserve"> </w:t>
      </w:r>
      <w:r w:rsidRPr="00B654EF">
        <w:rPr>
          <w:rFonts w:cs="David" w:hint="eastAsia"/>
          <w:sz w:val="28"/>
          <w:szCs w:val="28"/>
          <w:rtl/>
        </w:rPr>
        <w:t>עמידתם</w:t>
      </w:r>
      <w:r w:rsidRPr="00B654EF">
        <w:rPr>
          <w:rFonts w:cs="David"/>
          <w:sz w:val="28"/>
          <w:szCs w:val="28"/>
          <w:rtl/>
        </w:rPr>
        <w:t xml:space="preserve"> </w:t>
      </w:r>
      <w:r w:rsidRPr="00B654EF">
        <w:rPr>
          <w:rFonts w:cs="David" w:hint="eastAsia"/>
          <w:sz w:val="28"/>
          <w:szCs w:val="28"/>
          <w:rtl/>
        </w:rPr>
        <w:t>בתנאים</w:t>
      </w:r>
      <w:r w:rsidRPr="00B654EF">
        <w:rPr>
          <w:rFonts w:cs="David"/>
          <w:sz w:val="28"/>
          <w:szCs w:val="28"/>
          <w:rtl/>
        </w:rPr>
        <w:t xml:space="preserve"> </w:t>
      </w:r>
      <w:r w:rsidRPr="00B654EF">
        <w:rPr>
          <w:rFonts w:cs="David" w:hint="eastAsia"/>
          <w:sz w:val="28"/>
          <w:szCs w:val="28"/>
          <w:rtl/>
        </w:rPr>
        <w:t>הנוגעים</w:t>
      </w:r>
      <w:r w:rsidRPr="00B654EF">
        <w:rPr>
          <w:rFonts w:cs="David"/>
          <w:sz w:val="28"/>
          <w:szCs w:val="28"/>
          <w:rtl/>
        </w:rPr>
        <w:t xml:space="preserve"> </w:t>
      </w:r>
      <w:r w:rsidRPr="00B654EF">
        <w:rPr>
          <w:rFonts w:cs="David" w:hint="eastAsia"/>
          <w:sz w:val="28"/>
          <w:szCs w:val="28"/>
          <w:rtl/>
        </w:rPr>
        <w:t>למבצעים</w:t>
      </w:r>
      <w:r w:rsidRPr="00B654EF">
        <w:rPr>
          <w:rFonts w:cs="David"/>
          <w:sz w:val="28"/>
          <w:szCs w:val="28"/>
          <w:rtl/>
        </w:rPr>
        <w:t xml:space="preserve"> </w:t>
      </w:r>
      <w:r w:rsidRPr="00B654EF">
        <w:rPr>
          <w:rFonts w:cs="David" w:hint="eastAsia"/>
          <w:sz w:val="28"/>
          <w:szCs w:val="28"/>
          <w:rtl/>
        </w:rPr>
        <w:t>והם</w:t>
      </w:r>
      <w:r w:rsidRPr="00B654EF">
        <w:rPr>
          <w:rFonts w:cs="David"/>
          <w:sz w:val="28"/>
          <w:szCs w:val="28"/>
          <w:rtl/>
        </w:rPr>
        <w:t xml:space="preserve"> </w:t>
      </w:r>
      <w:r w:rsidRPr="00B654EF">
        <w:rPr>
          <w:rFonts w:cs="David" w:hint="eastAsia"/>
          <w:sz w:val="28"/>
          <w:szCs w:val="28"/>
          <w:rtl/>
        </w:rPr>
        <w:t>ינוקדו</w:t>
      </w:r>
      <w:r w:rsidRPr="00B654EF">
        <w:rPr>
          <w:rFonts w:cs="David"/>
          <w:sz w:val="28"/>
          <w:szCs w:val="28"/>
          <w:rtl/>
        </w:rPr>
        <w:t xml:space="preserve"> </w:t>
      </w:r>
      <w:r w:rsidRPr="00B654EF">
        <w:rPr>
          <w:rFonts w:cs="David" w:hint="eastAsia"/>
          <w:sz w:val="28"/>
          <w:szCs w:val="28"/>
          <w:rtl/>
        </w:rPr>
        <w:t>בהתאם</w:t>
      </w:r>
      <w:r w:rsidRPr="00B654EF">
        <w:rPr>
          <w:rFonts w:cs="David"/>
          <w:sz w:val="28"/>
          <w:szCs w:val="28"/>
          <w:rtl/>
        </w:rPr>
        <w:t xml:space="preserve"> </w:t>
      </w:r>
      <w:r w:rsidRPr="00B654EF">
        <w:rPr>
          <w:rFonts w:cs="David" w:hint="eastAsia"/>
          <w:sz w:val="28"/>
          <w:szCs w:val="28"/>
          <w:rtl/>
        </w:rPr>
        <w:t>לאמור</w:t>
      </w:r>
      <w:r w:rsidRPr="00B654EF">
        <w:rPr>
          <w:rFonts w:cs="David"/>
          <w:sz w:val="28"/>
          <w:szCs w:val="28"/>
          <w:rtl/>
        </w:rPr>
        <w:t xml:space="preserve"> </w:t>
      </w:r>
      <w:r w:rsidRPr="00B654EF">
        <w:rPr>
          <w:rFonts w:cs="David" w:hint="eastAsia"/>
          <w:sz w:val="28"/>
          <w:szCs w:val="28"/>
          <w:rtl/>
        </w:rPr>
        <w:t>בסעיף</w:t>
      </w:r>
      <w:r w:rsidRPr="00B654EF">
        <w:rPr>
          <w:rFonts w:cs="David"/>
          <w:sz w:val="28"/>
          <w:szCs w:val="28"/>
          <w:rtl/>
        </w:rPr>
        <w:t xml:space="preserve"> 8.1.5. </w:t>
      </w:r>
    </w:p>
    <w:p w:rsidR="00D61C38" w:rsidRPr="003F7EBD" w:rsidRDefault="00D61C38" w:rsidP="00D61C38">
      <w:pPr>
        <w:spacing w:after="0" w:line="240" w:lineRule="auto"/>
        <w:rPr>
          <w:rFonts w:cs="David"/>
          <w:sz w:val="28"/>
          <w:szCs w:val="28"/>
          <w:u w:val="single"/>
          <w:rtl/>
        </w:rPr>
      </w:pPr>
      <w:r w:rsidRPr="003F7EBD">
        <w:rPr>
          <w:rFonts w:cs="David"/>
          <w:sz w:val="28"/>
          <w:szCs w:val="28"/>
          <w:u w:val="single"/>
          <w:rtl/>
        </w:rPr>
        <w:t xml:space="preserve">  </w:t>
      </w:r>
    </w:p>
    <w:p w:rsidR="00D61C38" w:rsidRDefault="00D61C38" w:rsidP="00D61C38">
      <w:pPr>
        <w:spacing w:after="0" w:line="240" w:lineRule="auto"/>
        <w:rPr>
          <w:rFonts w:cs="David"/>
          <w:b/>
          <w:bCs/>
          <w:sz w:val="28"/>
          <w:szCs w:val="28"/>
          <w:u w:val="single"/>
          <w:rtl/>
        </w:rPr>
      </w:pPr>
    </w:p>
    <w:p w:rsidR="00D61C38" w:rsidRDefault="00D61C38" w:rsidP="00D61C38">
      <w:pPr>
        <w:spacing w:after="0" w:line="240" w:lineRule="auto"/>
        <w:rPr>
          <w:rFonts w:cs="David"/>
          <w:b/>
          <w:bCs/>
          <w:sz w:val="28"/>
          <w:szCs w:val="28"/>
          <w:u w:val="single"/>
          <w:rtl/>
        </w:rPr>
      </w:pPr>
    </w:p>
    <w:p w:rsidR="00D61C38" w:rsidRDefault="00D61C38" w:rsidP="00D61C38">
      <w:pPr>
        <w:spacing w:after="0" w:line="240" w:lineRule="auto"/>
        <w:rPr>
          <w:rFonts w:cs="David"/>
          <w:b/>
          <w:bCs/>
          <w:sz w:val="32"/>
          <w:szCs w:val="32"/>
          <w:rtl/>
        </w:rPr>
      </w:pPr>
    </w:p>
    <w:p w:rsidR="00D61C38" w:rsidRDefault="00D61C38" w:rsidP="00D61C38">
      <w:pPr>
        <w:spacing w:after="0" w:line="240" w:lineRule="auto"/>
        <w:rPr>
          <w:rFonts w:cs="David"/>
          <w:b/>
          <w:bCs/>
          <w:sz w:val="32"/>
          <w:szCs w:val="32"/>
          <w:rtl/>
        </w:rPr>
      </w:pPr>
    </w:p>
    <w:p w:rsidR="00D61C38" w:rsidRDefault="00D61C38" w:rsidP="00D61C38">
      <w:pPr>
        <w:spacing w:after="0" w:line="240" w:lineRule="auto"/>
        <w:rPr>
          <w:rFonts w:cs="David"/>
          <w:b/>
          <w:bCs/>
          <w:sz w:val="32"/>
          <w:szCs w:val="32"/>
          <w:rtl/>
        </w:rPr>
      </w:pPr>
    </w:p>
    <w:p w:rsidR="00D61C38" w:rsidRDefault="00D61C38" w:rsidP="00D61C38">
      <w:pPr>
        <w:spacing w:after="0" w:line="240" w:lineRule="auto"/>
        <w:rPr>
          <w:rFonts w:cs="David"/>
          <w:b/>
          <w:bCs/>
          <w:sz w:val="32"/>
          <w:szCs w:val="32"/>
          <w:rtl/>
        </w:rPr>
      </w:pPr>
      <w:r>
        <w:rPr>
          <w:rFonts w:cs="David" w:hint="cs"/>
          <w:b/>
          <w:bCs/>
          <w:sz w:val="32"/>
          <w:szCs w:val="32"/>
          <w:rtl/>
        </w:rPr>
        <w:t xml:space="preserve">                                                                                       בכבוד רב,</w:t>
      </w:r>
    </w:p>
    <w:p w:rsidR="00D61C38" w:rsidRDefault="00D61C38" w:rsidP="00D61C38">
      <w:pPr>
        <w:spacing w:after="0" w:line="240" w:lineRule="auto"/>
        <w:rPr>
          <w:rFonts w:cs="David"/>
          <w:b/>
          <w:bCs/>
          <w:sz w:val="32"/>
          <w:szCs w:val="32"/>
          <w:rtl/>
        </w:rPr>
      </w:pPr>
    </w:p>
    <w:p w:rsidR="00D61C38" w:rsidRDefault="00AD1E7B" w:rsidP="00AD1E7B">
      <w:pPr>
        <w:spacing w:after="0" w:line="240" w:lineRule="auto"/>
        <w:rPr>
          <w:rFonts w:cs="David"/>
          <w:b/>
          <w:bCs/>
          <w:sz w:val="32"/>
          <w:szCs w:val="32"/>
          <w:rtl/>
        </w:rPr>
      </w:pPr>
      <w:r>
        <w:rPr>
          <w:rFonts w:cs="David" w:hint="cs"/>
          <w:b/>
          <w:bCs/>
          <w:sz w:val="32"/>
          <w:szCs w:val="32"/>
          <w:rtl/>
        </w:rPr>
        <w:t xml:space="preserve">             </w:t>
      </w:r>
      <w:r w:rsidR="00D61C38">
        <w:rPr>
          <w:rFonts w:cs="David" w:hint="cs"/>
          <w:b/>
          <w:bCs/>
          <w:sz w:val="32"/>
          <w:szCs w:val="32"/>
          <w:rtl/>
        </w:rPr>
        <w:t xml:space="preserve">                                                                          סימה דאי</w:t>
      </w:r>
    </w:p>
    <w:p w:rsidR="00D61C38" w:rsidRDefault="00AD1E7B" w:rsidP="00D61C38">
      <w:pPr>
        <w:spacing w:after="0" w:line="240" w:lineRule="auto"/>
        <w:rPr>
          <w:rFonts w:cs="David"/>
          <w:b/>
          <w:bCs/>
          <w:sz w:val="32"/>
          <w:szCs w:val="32"/>
          <w:rtl/>
        </w:rPr>
      </w:pPr>
      <w:r>
        <w:rPr>
          <w:rFonts w:cs="David" w:hint="cs"/>
          <w:b/>
          <w:bCs/>
          <w:sz w:val="32"/>
          <w:szCs w:val="32"/>
          <w:rtl/>
        </w:rPr>
        <w:t xml:space="preserve">           </w:t>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r>
      <w:r>
        <w:rPr>
          <w:rFonts w:cs="David" w:hint="cs"/>
          <w:b/>
          <w:bCs/>
          <w:sz w:val="32"/>
          <w:szCs w:val="32"/>
          <w:rtl/>
        </w:rPr>
        <w:tab/>
        <w:t xml:space="preserve">     </w:t>
      </w:r>
      <w:r w:rsidR="00D61C38">
        <w:rPr>
          <w:rFonts w:cs="David" w:hint="cs"/>
          <w:b/>
          <w:bCs/>
          <w:sz w:val="32"/>
          <w:szCs w:val="32"/>
          <w:rtl/>
        </w:rPr>
        <w:t xml:space="preserve">  יו"ר ועדת המכרזים</w:t>
      </w:r>
    </w:p>
    <w:p w:rsidR="00D61C38" w:rsidRPr="009615EA" w:rsidRDefault="00D61C38" w:rsidP="00D61C38">
      <w:pPr>
        <w:spacing w:line="240" w:lineRule="auto"/>
      </w:pPr>
    </w:p>
    <w:p w:rsidR="00D61C38" w:rsidRPr="00263AB9" w:rsidRDefault="00D61C38" w:rsidP="00D61C38">
      <w:pPr>
        <w:spacing w:line="240" w:lineRule="auto"/>
      </w:pPr>
    </w:p>
    <w:p w:rsidR="003110F9" w:rsidRPr="001F5599" w:rsidRDefault="003110F9" w:rsidP="00942331">
      <w:pPr>
        <w:spacing w:line="240" w:lineRule="auto"/>
      </w:pPr>
    </w:p>
    <w:sectPr w:rsidR="003110F9" w:rsidRPr="001F5599" w:rsidSect="00415B4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E04" w:rsidRDefault="00A43E04">
      <w:pPr>
        <w:spacing w:after="0" w:line="240" w:lineRule="auto"/>
      </w:pPr>
      <w:r>
        <w:separator/>
      </w:r>
    </w:p>
  </w:endnote>
  <w:endnote w:type="continuationSeparator" w:id="0">
    <w:p w:rsidR="00A43E04" w:rsidRDefault="00A43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E04" w:rsidRDefault="00A43E04">
      <w:pPr>
        <w:spacing w:after="0" w:line="240" w:lineRule="auto"/>
      </w:pPr>
      <w:r>
        <w:separator/>
      </w:r>
    </w:p>
  </w:footnote>
  <w:footnote w:type="continuationSeparator" w:id="0">
    <w:p w:rsidR="00A43E04" w:rsidRDefault="00A43E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5A62F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140F31CB"/>
    <w:multiLevelType w:val="hybridMultilevel"/>
    <w:tmpl w:val="790E7780"/>
    <w:lvl w:ilvl="0" w:tplc="036CB6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4E2B18B7"/>
    <w:multiLevelType w:val="multilevel"/>
    <w:tmpl w:val="C76297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64642C11"/>
    <w:multiLevelType w:val="multilevel"/>
    <w:tmpl w:val="1180A86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7955756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60CA0"/>
    <w:rsid w:val="000A078F"/>
    <w:rsid w:val="000F7B83"/>
    <w:rsid w:val="001561A7"/>
    <w:rsid w:val="0015640C"/>
    <w:rsid w:val="001C4403"/>
    <w:rsid w:val="001F5599"/>
    <w:rsid w:val="00244998"/>
    <w:rsid w:val="002676E6"/>
    <w:rsid w:val="00287358"/>
    <w:rsid w:val="002E27D4"/>
    <w:rsid w:val="00300F41"/>
    <w:rsid w:val="00307C3B"/>
    <w:rsid w:val="003110F9"/>
    <w:rsid w:val="00340B09"/>
    <w:rsid w:val="00346192"/>
    <w:rsid w:val="00397E6A"/>
    <w:rsid w:val="003F3206"/>
    <w:rsid w:val="00456A92"/>
    <w:rsid w:val="004A6B21"/>
    <w:rsid w:val="005233B9"/>
    <w:rsid w:val="00524C9A"/>
    <w:rsid w:val="00566990"/>
    <w:rsid w:val="00591B21"/>
    <w:rsid w:val="005A62F9"/>
    <w:rsid w:val="00606C16"/>
    <w:rsid w:val="006465A3"/>
    <w:rsid w:val="0069413E"/>
    <w:rsid w:val="006D3201"/>
    <w:rsid w:val="007150CF"/>
    <w:rsid w:val="00724940"/>
    <w:rsid w:val="00777C85"/>
    <w:rsid w:val="00942331"/>
    <w:rsid w:val="00973528"/>
    <w:rsid w:val="00A3278A"/>
    <w:rsid w:val="00A43E04"/>
    <w:rsid w:val="00AB52C4"/>
    <w:rsid w:val="00AD1E7B"/>
    <w:rsid w:val="00B06184"/>
    <w:rsid w:val="00B25B10"/>
    <w:rsid w:val="00B40E67"/>
    <w:rsid w:val="00B54286"/>
    <w:rsid w:val="00B654EF"/>
    <w:rsid w:val="00B75809"/>
    <w:rsid w:val="00BA3D16"/>
    <w:rsid w:val="00CD4644"/>
    <w:rsid w:val="00CD69F7"/>
    <w:rsid w:val="00D5190D"/>
    <w:rsid w:val="00D61C38"/>
    <w:rsid w:val="00E306A9"/>
    <w:rsid w:val="00E32F06"/>
    <w:rsid w:val="00E62D66"/>
    <w:rsid w:val="00EB5BFF"/>
    <w:rsid w:val="00F132E8"/>
    <w:rsid w:val="00F378A7"/>
    <w:rsid w:val="00FA30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1C3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F5599"/>
    <w:pPr>
      <w:ind w:left="720"/>
      <w:contextualSpacing/>
    </w:pPr>
  </w:style>
  <w:style w:type="character" w:styleId="aa">
    <w:name w:val="annotation reference"/>
    <w:basedOn w:val="a0"/>
    <w:uiPriority w:val="99"/>
    <w:semiHidden/>
    <w:unhideWhenUsed/>
    <w:rsid w:val="00D61C38"/>
    <w:rPr>
      <w:sz w:val="16"/>
      <w:szCs w:val="16"/>
    </w:rPr>
  </w:style>
  <w:style w:type="paragraph" w:styleId="ab">
    <w:name w:val="annotation text"/>
    <w:basedOn w:val="a"/>
    <w:link w:val="ac"/>
    <w:uiPriority w:val="99"/>
    <w:semiHidden/>
    <w:unhideWhenUsed/>
    <w:rsid w:val="00D61C38"/>
    <w:pPr>
      <w:spacing w:line="240" w:lineRule="auto"/>
    </w:pPr>
    <w:rPr>
      <w:sz w:val="20"/>
      <w:szCs w:val="20"/>
    </w:rPr>
  </w:style>
  <w:style w:type="character" w:customStyle="1" w:styleId="ac">
    <w:name w:val="טקסט הערה תו"/>
    <w:basedOn w:val="a0"/>
    <w:link w:val="ab"/>
    <w:uiPriority w:val="99"/>
    <w:semiHidden/>
    <w:rsid w:val="00D61C38"/>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1C38"/>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1F5599"/>
    <w:pPr>
      <w:ind w:left="720"/>
      <w:contextualSpacing/>
    </w:pPr>
  </w:style>
  <w:style w:type="character" w:styleId="aa">
    <w:name w:val="annotation reference"/>
    <w:basedOn w:val="a0"/>
    <w:uiPriority w:val="99"/>
    <w:semiHidden/>
    <w:unhideWhenUsed/>
    <w:rsid w:val="00D61C38"/>
    <w:rPr>
      <w:sz w:val="16"/>
      <w:szCs w:val="16"/>
    </w:rPr>
  </w:style>
  <w:style w:type="paragraph" w:styleId="ab">
    <w:name w:val="annotation text"/>
    <w:basedOn w:val="a"/>
    <w:link w:val="ac"/>
    <w:uiPriority w:val="99"/>
    <w:semiHidden/>
    <w:unhideWhenUsed/>
    <w:rsid w:val="00D61C38"/>
    <w:pPr>
      <w:spacing w:line="240" w:lineRule="auto"/>
    </w:pPr>
    <w:rPr>
      <w:sz w:val="20"/>
      <w:szCs w:val="20"/>
    </w:rPr>
  </w:style>
  <w:style w:type="character" w:customStyle="1" w:styleId="ac">
    <w:name w:val="טקסט הערה תו"/>
    <w:basedOn w:val="a0"/>
    <w:link w:val="ab"/>
    <w:uiPriority w:val="99"/>
    <w:semiHidden/>
    <w:rsid w:val="00D61C38"/>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87891">
      <w:bodyDiv w:val="1"/>
      <w:marLeft w:val="0"/>
      <w:marRight w:val="0"/>
      <w:marTop w:val="0"/>
      <w:marBottom w:val="0"/>
      <w:divBdr>
        <w:top w:val="none" w:sz="0" w:space="0" w:color="auto"/>
        <w:left w:val="none" w:sz="0" w:space="0" w:color="auto"/>
        <w:bottom w:val="none" w:sz="0" w:space="0" w:color="auto"/>
        <w:right w:val="none" w:sz="0" w:space="0" w:color="auto"/>
      </w:divBdr>
    </w:div>
    <w:div w:id="47844231">
      <w:bodyDiv w:val="1"/>
      <w:marLeft w:val="0"/>
      <w:marRight w:val="0"/>
      <w:marTop w:val="0"/>
      <w:marBottom w:val="0"/>
      <w:divBdr>
        <w:top w:val="none" w:sz="0" w:space="0" w:color="auto"/>
        <w:left w:val="none" w:sz="0" w:space="0" w:color="auto"/>
        <w:bottom w:val="none" w:sz="0" w:space="0" w:color="auto"/>
        <w:right w:val="none" w:sz="0" w:space="0" w:color="auto"/>
      </w:divBdr>
    </w:div>
    <w:div w:id="652180962">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1178</Words>
  <Characters>5895</Characters>
  <Application>Microsoft Office Word</Application>
  <DocSecurity>4</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7059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2016-12-19T05:28:00Z</cp:lastPrinted>
  <dcterms:created xsi:type="dcterms:W3CDTF">2016-12-19T08:30:00Z</dcterms:created>
  <dcterms:modified xsi:type="dcterms:W3CDTF">2016-12-19T08:30:00Z</dcterms:modified>
</cp:coreProperties>
</file>